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7C6" w:rsidRDefault="00D6357F" w:rsidP="00F710D5">
      <w:pPr>
        <w:widowControl/>
        <w:jc w:val="center"/>
        <w:rPr>
          <w:rFonts w:ascii="HG創英角ﾎﾟｯﾌﾟ体" w:eastAsia="HG創英角ﾎﾟｯﾌﾟ体" w:hAnsi="HG創英角ﾎﾟｯﾌﾟ体" w:cs="ＭＳ Ｐゴシック"/>
          <w:b/>
          <w:kern w:val="0"/>
          <w:sz w:val="52"/>
          <w:szCs w:val="52"/>
        </w:rPr>
      </w:pPr>
      <w:bookmarkStart w:id="0" w:name="_GoBack"/>
      <w:bookmarkEnd w:id="0"/>
      <w:r>
        <w:rPr>
          <w:rFonts w:ascii="ＭＳ Ｐゴシック" w:eastAsia="ＭＳ Ｐゴシック" w:hAnsi="ＭＳ Ｐゴシック" w:cs="ＭＳ Ｐ明朝"/>
          <w:b/>
          <w:noProof/>
          <w:kern w:val="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02" type="#_x0000_t202" style="position:absolute;left:0;text-align:left;margin-left:214.35pt;margin-top:-12.3pt;width:83.55pt;height:22.45pt;z-index:251798015" filled="f" stroked="f">
            <v:textbox inset="5.85pt,.7pt,5.85pt,.7pt">
              <w:txbxContent>
                <w:p w:rsidR="002F5F5D" w:rsidRPr="002F5F5D" w:rsidRDefault="002F5F5D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2F5F5D">
                    <w:rPr>
                      <w:rFonts w:ascii="ＭＳ Ｐゴシック" w:eastAsia="ＭＳ Ｐゴシック" w:hAnsi="ＭＳ Ｐゴシック" w:hint="eastAsia"/>
                    </w:rPr>
                    <w:t>令和</w:t>
                  </w:r>
                  <w:r w:rsidR="0076793A">
                    <w:rPr>
                      <w:rFonts w:ascii="ＭＳ Ｐゴシック" w:eastAsia="ＭＳ Ｐゴシック" w:hAnsi="ＭＳ Ｐゴシック" w:hint="eastAsia"/>
                    </w:rPr>
                    <w:t>６</w:t>
                  </w:r>
                  <w:r w:rsidRPr="002F5F5D">
                    <w:rPr>
                      <w:rFonts w:ascii="ＭＳ Ｐゴシック" w:eastAsia="ＭＳ Ｐゴシック" w:hAnsi="ＭＳ Ｐゴシック" w:hint="eastAsia"/>
                    </w:rPr>
                    <w:t>年度</w:t>
                  </w:r>
                </w:p>
              </w:txbxContent>
            </v:textbox>
          </v:shape>
        </w:pict>
      </w:r>
      <w:r w:rsidR="000B084D" w:rsidRPr="00A866DE">
        <w:rPr>
          <w:rFonts w:ascii="ＭＳ Ｐゴシック" w:eastAsia="ＭＳ Ｐゴシック" w:hAnsi="ＭＳ Ｐゴシック" w:cs="ＭＳ Ｐ明朝" w:hint="eastAsia"/>
          <w:b/>
          <w:kern w:val="0"/>
          <w:sz w:val="28"/>
          <w:szCs w:val="28"/>
        </w:rPr>
        <w:t>公益社団法人</w:t>
      </w:r>
      <w:r w:rsidR="000B084D" w:rsidRPr="00A866DE">
        <w:rPr>
          <w:rFonts w:ascii="ＭＳ Ｐゴシック" w:eastAsia="ＭＳ Ｐゴシック" w:hAnsi="ＭＳ Ｐゴシック" w:cs="ＭＳ Ｐ明朝"/>
          <w:b/>
          <w:kern w:val="0"/>
          <w:sz w:val="28"/>
          <w:szCs w:val="28"/>
        </w:rPr>
        <w:t xml:space="preserve"> </w:t>
      </w:r>
      <w:r w:rsidR="000B084D" w:rsidRPr="00A866DE">
        <w:rPr>
          <w:rFonts w:ascii="ＭＳ Ｐゴシック" w:eastAsia="ＭＳ Ｐゴシック" w:hAnsi="ＭＳ Ｐゴシック" w:cs="ＭＳ Ｐ明朝" w:hint="eastAsia"/>
          <w:b/>
          <w:kern w:val="0"/>
          <w:sz w:val="28"/>
          <w:szCs w:val="28"/>
        </w:rPr>
        <w:t>静岡県農業振興基金協会</w:t>
      </w:r>
    </w:p>
    <w:p w:rsidR="00F710D5" w:rsidRPr="00305D96" w:rsidRDefault="00E237E0" w:rsidP="00F710D5">
      <w:pPr>
        <w:widowControl/>
        <w:jc w:val="center"/>
        <w:rPr>
          <w:rFonts w:ascii="ＭＳ Ｐゴシック" w:eastAsia="ＭＳ Ｐゴシック" w:hAnsi="ＭＳ Ｐゴシック" w:cs="Times New Roman"/>
          <w:b/>
          <w:kern w:val="0"/>
          <w:sz w:val="32"/>
          <w:szCs w:val="32"/>
        </w:rPr>
      </w:pPr>
      <w:r>
        <w:rPr>
          <w:rFonts w:ascii="HG創英角ﾎﾟｯﾌﾟ体" w:eastAsia="HG創英角ﾎﾟｯﾌﾟ体" w:hAnsi="HG創英角ﾎﾟｯﾌﾟ体" w:cs="ＭＳ Ｐゴシック" w:hint="eastAsia"/>
          <w:b/>
          <w:kern w:val="0"/>
          <w:sz w:val="52"/>
          <w:szCs w:val="52"/>
        </w:rPr>
        <w:t xml:space="preserve">　</w:t>
      </w:r>
      <w:r w:rsidR="00F710D5" w:rsidRPr="003A4487">
        <w:rPr>
          <w:rFonts w:ascii="HG創英角ﾎﾟｯﾌﾟ体" w:eastAsia="HG創英角ﾎﾟｯﾌﾟ体" w:hAnsi="HG創英角ﾎﾟｯﾌﾟ体" w:cs="ＭＳ Ｐゴシック" w:hint="eastAsia"/>
          <w:b/>
          <w:kern w:val="0"/>
          <w:sz w:val="52"/>
          <w:szCs w:val="52"/>
        </w:rPr>
        <w:t>静岡県農業振興基金協会事業</w:t>
      </w:r>
      <w:r w:rsidR="000B084D" w:rsidRPr="00305D96">
        <w:rPr>
          <w:rFonts w:ascii="ＭＳ Ｐゴシック" w:eastAsia="ＭＳ Ｐゴシック" w:hAnsi="ＭＳ Ｐゴシック" w:cs="Times New Roman"/>
          <w:b/>
          <w:kern w:val="0"/>
          <w:sz w:val="32"/>
          <w:szCs w:val="32"/>
        </w:rPr>
        <w:t xml:space="preserve"> </w:t>
      </w:r>
      <w:r>
        <w:rPr>
          <w:rFonts w:ascii="ＭＳ Ｐゴシック" w:eastAsia="ＭＳ Ｐゴシック" w:hAnsi="ＭＳ Ｐゴシック" w:cs="Times New Roman" w:hint="eastAsia"/>
          <w:b/>
          <w:kern w:val="0"/>
          <w:sz w:val="32"/>
          <w:szCs w:val="32"/>
        </w:rPr>
        <w:t>【一般事業】</w:t>
      </w:r>
    </w:p>
    <w:p w:rsidR="00A866DE" w:rsidRDefault="00D6357F" w:rsidP="003A4487">
      <w:pPr>
        <w:widowControl/>
        <w:jc w:val="left"/>
        <w:rPr>
          <w:rFonts w:asciiTheme="majorEastAsia" w:eastAsiaTheme="majorEastAsia" w:hAnsiTheme="majorEastAsia" w:cs="ＭＳ Ｐ明朝"/>
          <w:b/>
          <w:bCs/>
          <w:kern w:val="0"/>
        </w:rPr>
      </w:pPr>
      <w:r>
        <w:rPr>
          <w:rFonts w:ascii="ＭＳ Ｐゴシック" w:eastAsia="ＭＳ Ｐゴシック" w:hAnsi="ＭＳ Ｐゴシック" w:cs="ＭＳ Ｐ明朝"/>
          <w:b/>
          <w:noProof/>
          <w:kern w:val="0"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96" type="#_x0000_t32" style="position:absolute;margin-left:-15.15pt;margin-top:5.55pt;width:525pt;height:0;z-index:251794943" o:connectortype="straight"/>
        </w:pict>
      </w:r>
    </w:p>
    <w:p w:rsidR="00951851" w:rsidRPr="007D46AE" w:rsidRDefault="003A4487" w:rsidP="003A4487">
      <w:pPr>
        <w:widowControl/>
        <w:jc w:val="left"/>
        <w:rPr>
          <w:rFonts w:ascii="ＭＳ Ｐ明朝" w:eastAsia="ＭＳ Ｐ明朝" w:hAnsi="ＭＳ Ｐ明朝" w:cs="Times New Roman"/>
          <w:kern w:val="0"/>
        </w:rPr>
      </w:pPr>
      <w:r w:rsidRPr="007D46AE">
        <w:rPr>
          <w:rFonts w:asciiTheme="majorEastAsia" w:eastAsiaTheme="majorEastAsia" w:hAnsiTheme="majorEastAsia" w:cs="ＭＳ Ｐ明朝" w:hint="eastAsia"/>
          <w:b/>
          <w:bCs/>
          <w:kern w:val="0"/>
        </w:rPr>
        <w:t>１</w:t>
      </w:r>
      <w:r w:rsidR="00305D96" w:rsidRPr="007D46AE">
        <w:rPr>
          <w:rFonts w:asciiTheme="majorEastAsia" w:eastAsiaTheme="majorEastAsia" w:hAnsiTheme="majorEastAsia" w:cs="ＭＳ Ｐ明朝" w:hint="eastAsia"/>
          <w:b/>
          <w:bCs/>
          <w:kern w:val="0"/>
        </w:rPr>
        <w:t xml:space="preserve">　</w:t>
      </w:r>
      <w:r w:rsidR="00951851" w:rsidRPr="007D46AE">
        <w:rPr>
          <w:rFonts w:asciiTheme="majorEastAsia" w:eastAsiaTheme="majorEastAsia" w:hAnsiTheme="majorEastAsia" w:cs="ＭＳ Ｐゴシック" w:hint="eastAsia"/>
          <w:b/>
          <w:kern w:val="0"/>
        </w:rPr>
        <w:t>目　的</w:t>
      </w:r>
      <w:r w:rsidRPr="007D46AE">
        <w:rPr>
          <w:rFonts w:asciiTheme="majorEastAsia" w:eastAsiaTheme="majorEastAsia" w:hAnsiTheme="majorEastAsia" w:cs="ＭＳ Ｐゴシック" w:hint="eastAsia"/>
          <w:b/>
          <w:kern w:val="0"/>
        </w:rPr>
        <w:t xml:space="preserve">　：</w:t>
      </w:r>
      <w:r w:rsidRPr="003A4487">
        <w:rPr>
          <w:rFonts w:asciiTheme="majorEastAsia" w:eastAsiaTheme="majorEastAsia" w:hAnsiTheme="majorEastAsia" w:cs="ＭＳ Ｐゴシック" w:hint="eastAsia"/>
          <w:kern w:val="0"/>
        </w:rPr>
        <w:t xml:space="preserve">　</w:t>
      </w:r>
      <w:r w:rsidR="00951851" w:rsidRPr="007D46AE">
        <w:rPr>
          <w:rFonts w:ascii="ＭＳ Ｐ明朝" w:eastAsia="ＭＳ Ｐ明朝" w:hAnsi="ＭＳ Ｐ明朝" w:cs="ＭＳ Ｐ明朝" w:hint="eastAsia"/>
          <w:kern w:val="0"/>
        </w:rPr>
        <w:t>静岡県の農業振興、農村活性化を図ることを目的</w:t>
      </w:r>
      <w:r w:rsidRPr="007D46AE">
        <w:rPr>
          <w:rFonts w:ascii="ＭＳ Ｐ明朝" w:eastAsia="ＭＳ Ｐ明朝" w:hAnsi="ＭＳ Ｐ明朝" w:cs="ＭＳ Ｐ明朝" w:hint="eastAsia"/>
          <w:kern w:val="0"/>
        </w:rPr>
        <w:t>に</w:t>
      </w:r>
      <w:r w:rsidR="00951851" w:rsidRPr="007D46AE">
        <w:rPr>
          <w:rFonts w:ascii="ＭＳ Ｐ明朝" w:eastAsia="ＭＳ Ｐ明朝" w:hAnsi="ＭＳ Ｐ明朝" w:cs="ＭＳ Ｐ明朝" w:hint="eastAsia"/>
          <w:kern w:val="0"/>
        </w:rPr>
        <w:t>助成事業を実施する。</w:t>
      </w:r>
    </w:p>
    <w:p w:rsidR="00951851" w:rsidRPr="007D46AE" w:rsidRDefault="003A4487" w:rsidP="00951851">
      <w:pPr>
        <w:widowControl/>
        <w:jc w:val="left"/>
        <w:rPr>
          <w:rFonts w:ascii="ＭＳ Ｐ明朝" w:eastAsia="ＭＳ Ｐ明朝" w:hAnsi="ＭＳ Ｐ明朝" w:cs="Times New Roman"/>
          <w:kern w:val="0"/>
        </w:rPr>
      </w:pPr>
      <w:r w:rsidRPr="007D46AE">
        <w:rPr>
          <w:rFonts w:asciiTheme="majorEastAsia" w:eastAsiaTheme="majorEastAsia" w:hAnsiTheme="majorEastAsia" w:cs="ＭＳ Ｐ明朝" w:hint="eastAsia"/>
          <w:b/>
          <w:bCs/>
          <w:kern w:val="0"/>
        </w:rPr>
        <w:t>２</w:t>
      </w:r>
      <w:r w:rsidR="00305D96" w:rsidRPr="007D46AE">
        <w:rPr>
          <w:rFonts w:asciiTheme="majorEastAsia" w:eastAsiaTheme="majorEastAsia" w:hAnsiTheme="majorEastAsia" w:cs="ＭＳ Ｐ明朝" w:hint="eastAsia"/>
          <w:b/>
          <w:bCs/>
          <w:kern w:val="0"/>
        </w:rPr>
        <w:t xml:space="preserve">　</w:t>
      </w:r>
      <w:r w:rsidR="00951851" w:rsidRPr="007D46AE">
        <w:rPr>
          <w:rFonts w:asciiTheme="majorEastAsia" w:eastAsiaTheme="majorEastAsia" w:hAnsiTheme="majorEastAsia" w:cs="ＭＳ Ｐゴシック" w:hint="eastAsia"/>
          <w:b/>
          <w:kern w:val="0"/>
        </w:rPr>
        <w:t>基本財産</w:t>
      </w:r>
      <w:r w:rsidRPr="007D46AE">
        <w:rPr>
          <w:rFonts w:asciiTheme="majorEastAsia" w:eastAsiaTheme="majorEastAsia" w:hAnsiTheme="majorEastAsia" w:cs="ＭＳ Ｐゴシック" w:hint="eastAsia"/>
          <w:b/>
          <w:kern w:val="0"/>
        </w:rPr>
        <w:t>：</w:t>
      </w:r>
      <w:r w:rsidR="00951851" w:rsidRPr="003A4487">
        <w:rPr>
          <w:rFonts w:asciiTheme="majorEastAsia" w:eastAsiaTheme="majorEastAsia" w:hAnsiTheme="majorEastAsia" w:cs="ＭＳ Ｐゴシック" w:hint="eastAsia"/>
          <w:kern w:val="0"/>
        </w:rPr>
        <w:t xml:space="preserve">　</w:t>
      </w:r>
      <w:r w:rsidR="00951851" w:rsidRPr="007D46AE">
        <w:rPr>
          <w:rFonts w:ascii="ＭＳ Ｐ明朝" w:eastAsia="ＭＳ Ｐ明朝" w:hAnsi="ＭＳ Ｐ明朝" w:cs="ＭＳ Ｐゴシック" w:hint="eastAsia"/>
          <w:kern w:val="0"/>
        </w:rPr>
        <w:t>40億100万円</w:t>
      </w:r>
      <w:r w:rsidR="00305D96" w:rsidRPr="007D46AE">
        <w:rPr>
          <w:rFonts w:ascii="ＭＳ Ｐ明朝" w:eastAsia="ＭＳ Ｐ明朝" w:hAnsi="ＭＳ Ｐ明朝" w:cs="ＭＳ Ｐゴシック" w:hint="eastAsia"/>
          <w:kern w:val="0"/>
        </w:rPr>
        <w:t xml:space="preserve">　（静岡県20億円、ＪＡグループ約20億円）</w:t>
      </w:r>
    </w:p>
    <w:p w:rsidR="00BD0679" w:rsidRPr="007D46AE" w:rsidRDefault="00D6357F" w:rsidP="003A4487">
      <w:pPr>
        <w:widowControl/>
        <w:jc w:val="lef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cs="Times New Roman"/>
          <w:b/>
          <w:noProof/>
          <w:kern w:val="0"/>
        </w:rPr>
        <w:pict>
          <v:shape id="_x0000_s1200" type="#_x0000_t202" style="position:absolute;margin-left:132.65pt;margin-top:-740.95pt;width:207pt;height:29.25pt;z-index:251792895">
            <v:textbox inset="5.85pt,.7pt,5.85pt,.7pt">
              <w:txbxContent>
                <w:p w:rsidR="00305D96" w:rsidRPr="00980446" w:rsidRDefault="00305D96" w:rsidP="00980446">
                  <w:pPr>
                    <w:jc w:val="center"/>
                    <w:rPr>
                      <w:color w:val="FF0000"/>
                    </w:rPr>
                  </w:pPr>
                  <w:r w:rsidRPr="00980446">
                    <w:rPr>
                      <w:rFonts w:hint="eastAsia"/>
                      <w:color w:val="FF0000"/>
                    </w:rPr>
                    <w:t>臨時総会資料の一部改</w:t>
                  </w:r>
                  <w:r>
                    <w:rPr>
                      <w:rFonts w:hint="eastAsia"/>
                      <w:color w:val="FF0000"/>
                    </w:rPr>
                    <w:t>を貼り付け</w:t>
                  </w:r>
                </w:p>
              </w:txbxContent>
            </v:textbox>
          </v:shape>
        </w:pict>
      </w:r>
      <w:r w:rsidR="003A4487" w:rsidRPr="007D46AE">
        <w:rPr>
          <w:rFonts w:asciiTheme="majorEastAsia" w:eastAsiaTheme="majorEastAsia" w:hAnsiTheme="majorEastAsia" w:cs="ＭＳ Ｐ明朝" w:hint="eastAsia"/>
          <w:b/>
          <w:bCs/>
          <w:kern w:val="0"/>
        </w:rPr>
        <w:t>３</w:t>
      </w:r>
      <w:r w:rsidR="00305D96" w:rsidRPr="007D46AE">
        <w:rPr>
          <w:rFonts w:asciiTheme="majorEastAsia" w:eastAsiaTheme="majorEastAsia" w:hAnsiTheme="majorEastAsia" w:cs="ＭＳ Ｐ明朝" w:hint="eastAsia"/>
          <w:b/>
          <w:bCs/>
          <w:kern w:val="0"/>
        </w:rPr>
        <w:t xml:space="preserve">　</w:t>
      </w:r>
      <w:r w:rsidR="00BD0679" w:rsidRPr="007D46AE">
        <w:rPr>
          <w:rFonts w:asciiTheme="majorEastAsia" w:eastAsiaTheme="majorEastAsia" w:hAnsiTheme="majorEastAsia" w:hint="eastAsia"/>
          <w:b/>
        </w:rPr>
        <w:t>一般事業</w:t>
      </w:r>
      <w:r w:rsidR="007D46AE">
        <w:rPr>
          <w:rFonts w:asciiTheme="majorEastAsia" w:eastAsiaTheme="majorEastAsia" w:hAnsiTheme="majorEastAsia" w:hint="eastAsia"/>
          <w:b/>
        </w:rPr>
        <w:t>：</w:t>
      </w:r>
      <w:r w:rsidR="004526AB">
        <w:rPr>
          <w:rFonts w:asciiTheme="majorEastAsia" w:eastAsiaTheme="majorEastAsia" w:hAnsiTheme="majorEastAsia" w:hint="eastAsia"/>
          <w:b/>
        </w:rPr>
        <w:t xml:space="preserve">　</w:t>
      </w:r>
      <w:r w:rsidR="003B1BD7" w:rsidRPr="00C71E07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※</w:t>
      </w:r>
      <w:r w:rsidR="003B1BD7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基本はソフト事業（固定資産</w:t>
      </w:r>
      <w:r w:rsidR="006763D5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助成</w:t>
      </w:r>
      <w:r w:rsidR="003B1BD7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は</w:t>
      </w:r>
      <w:r w:rsidR="00081153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30</w:t>
      </w:r>
      <w:r w:rsidR="003B1BD7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万円以内）、</w:t>
      </w:r>
      <w:r w:rsidR="003B1BD7" w:rsidRPr="00C71E07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事業</w:t>
      </w:r>
      <w:r w:rsidR="003B1BD7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期間</w:t>
      </w:r>
      <w:r w:rsidR="003B1BD7" w:rsidRPr="00C71E07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は４月１日</w:t>
      </w:r>
      <w:r w:rsidR="003B1BD7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～３月３１日</w:t>
      </w:r>
    </w:p>
    <w:p w:rsidR="00BD0679" w:rsidRPr="003A4487" w:rsidRDefault="00BD0679" w:rsidP="00305D96">
      <w:pPr>
        <w:wordWrap w:val="0"/>
        <w:ind w:firstLineChars="50" w:firstLine="120"/>
        <w:jc w:val="left"/>
        <w:rPr>
          <w:rFonts w:asciiTheme="majorEastAsia" w:eastAsiaTheme="majorEastAsia" w:hAnsiTheme="majorEastAsia"/>
          <w:b/>
        </w:rPr>
      </w:pPr>
      <w:r w:rsidRPr="003A4487">
        <w:rPr>
          <w:rFonts w:asciiTheme="majorEastAsia" w:eastAsiaTheme="majorEastAsia" w:hAnsiTheme="majorEastAsia" w:hint="eastAsia"/>
          <w:b/>
        </w:rPr>
        <w:t xml:space="preserve">(1)　</w:t>
      </w:r>
      <w:r w:rsidRPr="00C1779F">
        <w:rPr>
          <w:rFonts w:ascii="HG創英角ﾎﾟｯﾌﾟ体" w:eastAsia="HG創英角ﾎﾟｯﾌﾟ体" w:hAnsi="HG創英角ﾎﾟｯﾌﾟ体" w:hint="eastAsia"/>
          <w:b/>
          <w:sz w:val="28"/>
          <w:szCs w:val="28"/>
        </w:rPr>
        <w:t>担い手</w:t>
      </w:r>
      <w:r w:rsidRPr="003A4487">
        <w:rPr>
          <w:rFonts w:asciiTheme="majorEastAsia" w:eastAsiaTheme="majorEastAsia" w:hAnsiTheme="majorEastAsia" w:hint="eastAsia"/>
          <w:b/>
        </w:rPr>
        <w:t>育成対策事業</w:t>
      </w:r>
      <w:r w:rsidR="00305D96" w:rsidRPr="003A4487">
        <w:rPr>
          <w:rFonts w:asciiTheme="majorEastAsia" w:eastAsiaTheme="majorEastAsia" w:hAnsiTheme="majorEastAsia" w:hint="eastAsia"/>
          <w:b/>
        </w:rPr>
        <w:t xml:space="preserve">　（助成</w:t>
      </w:r>
      <w:r w:rsidR="00DA3C9F" w:rsidRPr="003A4487">
        <w:rPr>
          <w:rFonts w:asciiTheme="majorEastAsia" w:eastAsiaTheme="majorEastAsia" w:hAnsiTheme="majorEastAsia" w:hint="eastAsia"/>
          <w:b/>
        </w:rPr>
        <w:t>率</w:t>
      </w:r>
      <w:r w:rsidR="00305D96" w:rsidRPr="003A4487">
        <w:rPr>
          <w:rFonts w:asciiTheme="majorEastAsia" w:eastAsiaTheme="majorEastAsia" w:hAnsiTheme="majorEastAsia" w:hint="eastAsia"/>
          <w:b/>
        </w:rPr>
        <w:t>2分の1以内）</w:t>
      </w:r>
    </w:p>
    <w:tbl>
      <w:tblPr>
        <w:tblpPr w:leftFromText="142" w:rightFromText="142" w:vertAnchor="text" w:horzAnchor="margin" w:tblpX="99" w:tblpY="177"/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4394"/>
        <w:gridCol w:w="1985"/>
        <w:gridCol w:w="1276"/>
      </w:tblGrid>
      <w:tr w:rsidR="00BD0679" w:rsidTr="009B308A">
        <w:trPr>
          <w:trHeight w:val="637"/>
        </w:trPr>
        <w:tc>
          <w:tcPr>
            <w:tcW w:w="2509" w:type="dxa"/>
            <w:vAlign w:val="center"/>
          </w:tcPr>
          <w:p w:rsidR="00BD0679" w:rsidRDefault="00BD0679" w:rsidP="009B308A">
            <w:pPr>
              <w:wordWrap w:val="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事 　業 　名</w:t>
            </w:r>
          </w:p>
        </w:tc>
        <w:tc>
          <w:tcPr>
            <w:tcW w:w="4394" w:type="dxa"/>
            <w:vAlign w:val="center"/>
          </w:tcPr>
          <w:p w:rsidR="00BD0679" w:rsidRDefault="00BD0679" w:rsidP="009B308A">
            <w:pPr>
              <w:wordWrap w:val="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事　　業　　内　　容</w:t>
            </w:r>
          </w:p>
        </w:tc>
        <w:tc>
          <w:tcPr>
            <w:tcW w:w="1985" w:type="dxa"/>
            <w:vAlign w:val="center"/>
          </w:tcPr>
          <w:p w:rsidR="00BD0679" w:rsidRDefault="00BD0679" w:rsidP="009B308A">
            <w:pPr>
              <w:wordWrap w:val="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事　業　主　体</w:t>
            </w:r>
          </w:p>
        </w:tc>
        <w:tc>
          <w:tcPr>
            <w:tcW w:w="1276" w:type="dxa"/>
            <w:vAlign w:val="center"/>
          </w:tcPr>
          <w:p w:rsidR="00BD0679" w:rsidRDefault="00B15CCB" w:rsidP="00B15CCB">
            <w:pPr>
              <w:jc w:val="center"/>
              <w:rPr>
                <w:rFonts w:ascii="ＭＳ Ｐ明朝" w:eastAsia="ＭＳ Ｐ明朝" w:hAnsi="ＭＳ Ｐ明朝"/>
                <w:w w:val="90"/>
              </w:rPr>
            </w:pPr>
            <w:r w:rsidRPr="00B15CCB">
              <w:rPr>
                <w:rFonts w:ascii="ＭＳ Ｐ明朝" w:eastAsia="ＭＳ Ｐ明朝" w:hAnsi="ＭＳ Ｐ明朝" w:hint="eastAsia"/>
                <w:w w:val="80"/>
                <w:kern w:val="0"/>
                <w:fitText w:val="960" w:id="-1028425984"/>
              </w:rPr>
              <w:t>助成</w:t>
            </w:r>
            <w:r w:rsidR="00BD0679" w:rsidRPr="00B15CCB">
              <w:rPr>
                <w:rFonts w:ascii="ＭＳ Ｐ明朝" w:eastAsia="ＭＳ Ｐ明朝" w:hAnsi="ＭＳ Ｐ明朝" w:hint="eastAsia"/>
                <w:w w:val="80"/>
                <w:kern w:val="0"/>
                <w:fitText w:val="960" w:id="-1028425984"/>
              </w:rPr>
              <w:t>限度額</w:t>
            </w:r>
          </w:p>
        </w:tc>
      </w:tr>
      <w:tr w:rsidR="00BD0679" w:rsidTr="009B308A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5"/>
        </w:trPr>
        <w:tc>
          <w:tcPr>
            <w:tcW w:w="2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679" w:rsidRDefault="00BD0679" w:rsidP="009B308A">
            <w:pPr>
              <w:widowControl/>
              <w:ind w:left="240" w:hangingChars="100" w:hanging="24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①農業者</w:t>
            </w:r>
            <w:r w:rsidRPr="00DD08A0">
              <w:rPr>
                <w:rFonts w:asciiTheme="majorEastAsia" w:eastAsiaTheme="majorEastAsia" w:hAnsiTheme="majorEastAsia" w:hint="eastAsia"/>
                <w:b/>
              </w:rPr>
              <w:t>経営能力</w:t>
            </w:r>
            <w:r>
              <w:rPr>
                <w:rFonts w:ascii="ＭＳ Ｐ明朝" w:eastAsia="ＭＳ Ｐ明朝" w:hAnsi="ＭＳ Ｐ明朝" w:hint="eastAsia"/>
              </w:rPr>
              <w:t>等向上事業</w:t>
            </w: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0679" w:rsidRDefault="00BD0679" w:rsidP="009B308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経営、技術向上を図る講座、研修、研究活動等の担い手育成活動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75DA0" w:rsidRDefault="00BD0679" w:rsidP="009B308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農業者</w:t>
            </w:r>
            <w:r w:rsidR="00175DA0">
              <w:rPr>
                <w:rFonts w:ascii="ＭＳ Ｐ明朝" w:eastAsia="ＭＳ Ｐ明朝" w:hAnsi="ＭＳ Ｐ明朝" w:hint="eastAsia"/>
              </w:rPr>
              <w:t>等</w:t>
            </w:r>
            <w:r w:rsidR="000A0D8B">
              <w:rPr>
                <w:rFonts w:ascii="ＭＳ Ｐ明朝" w:eastAsia="ＭＳ Ｐ明朝" w:hAnsi="ＭＳ Ｐ明朝" w:hint="eastAsia"/>
              </w:rPr>
              <w:t>組織、</w:t>
            </w:r>
          </w:p>
          <w:p w:rsidR="00BD0679" w:rsidRPr="00305D96" w:rsidRDefault="00305D96" w:rsidP="009B308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Ｊ</w:t>
            </w:r>
            <w:r w:rsidR="00175DA0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>Ａ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0679" w:rsidRDefault="009B308A" w:rsidP="009B308A">
            <w:pPr>
              <w:ind w:leftChars="56" w:left="237" w:hangingChars="43" w:hanging="103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４０</w:t>
            </w:r>
            <w:r w:rsidR="00BD0679">
              <w:rPr>
                <w:rFonts w:ascii="ＭＳ Ｐ明朝" w:eastAsia="ＭＳ Ｐ明朝" w:hAnsi="ＭＳ Ｐ明朝" w:hint="eastAsia"/>
              </w:rPr>
              <w:t>万円</w:t>
            </w:r>
          </w:p>
        </w:tc>
      </w:tr>
      <w:tr w:rsidR="00BD0679" w:rsidTr="009B308A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7"/>
        </w:trPr>
        <w:tc>
          <w:tcPr>
            <w:tcW w:w="2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679" w:rsidRDefault="00BD0679" w:rsidP="009B308A">
            <w:pPr>
              <w:widowControl/>
              <w:ind w:left="240" w:hangingChars="100" w:hanging="24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②担い手等</w:t>
            </w:r>
            <w:r w:rsidRPr="00DD08A0">
              <w:rPr>
                <w:rFonts w:asciiTheme="majorEastAsia" w:eastAsiaTheme="majorEastAsia" w:hAnsiTheme="majorEastAsia" w:hint="eastAsia"/>
                <w:b/>
              </w:rPr>
              <w:t>広域交流</w:t>
            </w:r>
            <w:r>
              <w:rPr>
                <w:rFonts w:ascii="ＭＳ Ｐ明朝" w:eastAsia="ＭＳ Ｐ明朝" w:hAnsi="ＭＳ Ｐ明朝" w:hint="eastAsia"/>
              </w:rPr>
              <w:t>促進事業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679" w:rsidRDefault="00BD0679" w:rsidP="009B308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担い手</w:t>
            </w:r>
            <w:r w:rsidR="00DA3C9F">
              <w:rPr>
                <w:rFonts w:ascii="ＭＳ Ｐ明朝" w:eastAsia="ＭＳ Ｐ明朝" w:hAnsi="ＭＳ Ｐ明朝" w:hint="eastAsia"/>
              </w:rPr>
              <w:t>組織</w:t>
            </w:r>
            <w:r>
              <w:rPr>
                <w:rFonts w:ascii="ＭＳ Ｐ明朝" w:eastAsia="ＭＳ Ｐ明朝" w:hAnsi="ＭＳ Ｐ明朝" w:hint="eastAsia"/>
              </w:rPr>
              <w:t>が行う東･中･西部</w:t>
            </w:r>
            <w:r w:rsidR="00DA3C9F">
              <w:rPr>
                <w:rFonts w:ascii="ＭＳ Ｐ明朝" w:eastAsia="ＭＳ Ｐ明朝" w:hAnsi="ＭＳ Ｐ明朝" w:hint="eastAsia"/>
              </w:rPr>
              <w:t>に渡る研究</w:t>
            </w:r>
            <w:r>
              <w:rPr>
                <w:rFonts w:ascii="ＭＳ Ｐ明朝" w:eastAsia="ＭＳ Ｐ明朝" w:hAnsi="ＭＳ Ｐ明朝" w:hint="eastAsia"/>
              </w:rPr>
              <w:t>会や情報交換会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679" w:rsidRDefault="00BD0679" w:rsidP="009B308A">
            <w:pPr>
              <w:spacing w:line="180" w:lineRule="atLeast"/>
              <w:jc w:val="center"/>
              <w:rPr>
                <w:rFonts w:ascii="ＭＳ 明朝" w:hAnsi="ＭＳ Ｐ明朝"/>
              </w:rPr>
            </w:pPr>
            <w:r>
              <w:rPr>
                <w:rFonts w:ascii="ＭＳ 明朝" w:hAnsi="ＭＳ Ｐ明朝" w:hint="eastAsia"/>
              </w:rPr>
              <w:t>担い手組織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679" w:rsidRDefault="009B308A" w:rsidP="009B308A">
            <w:pPr>
              <w:ind w:leftChars="56" w:left="237" w:hangingChars="43" w:hanging="103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５０</w:t>
            </w:r>
            <w:r w:rsidR="00BD0679">
              <w:rPr>
                <w:rFonts w:ascii="ＭＳ Ｐ明朝" w:eastAsia="ＭＳ Ｐ明朝" w:hAnsi="ＭＳ Ｐ明朝" w:hint="eastAsia"/>
              </w:rPr>
              <w:t>万円</w:t>
            </w:r>
          </w:p>
        </w:tc>
      </w:tr>
      <w:tr w:rsidR="00BD0679" w:rsidTr="009B308A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7"/>
        </w:trPr>
        <w:tc>
          <w:tcPr>
            <w:tcW w:w="2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679" w:rsidRDefault="00BD0679" w:rsidP="009B308A">
            <w:pPr>
              <w:ind w:left="240" w:hangingChars="100" w:hanging="24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③</w:t>
            </w:r>
            <w:r w:rsidRPr="00DD08A0">
              <w:rPr>
                <w:rFonts w:asciiTheme="majorEastAsia" w:eastAsiaTheme="majorEastAsia" w:hAnsiTheme="majorEastAsia" w:hint="eastAsia"/>
                <w:b/>
              </w:rPr>
              <w:t>生きがい</w:t>
            </w:r>
            <w:r w:rsidRPr="00081153">
              <w:rPr>
                <w:rFonts w:asciiTheme="majorEastAsia" w:eastAsiaTheme="majorEastAsia" w:hAnsiTheme="majorEastAsia" w:hint="eastAsia"/>
                <w:b/>
              </w:rPr>
              <w:t>農業</w:t>
            </w:r>
            <w:r>
              <w:rPr>
                <w:rFonts w:ascii="ＭＳ Ｐ明朝" w:eastAsia="ＭＳ Ｐ明朝" w:hAnsi="ＭＳ Ｐ明朝" w:hint="eastAsia"/>
              </w:rPr>
              <w:t>応援事業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679" w:rsidRDefault="00BD0679" w:rsidP="009B308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自給、ファーマーズマーケット出荷を目指す初心者</w:t>
            </w:r>
            <w:r w:rsidR="00DA3C9F">
              <w:rPr>
                <w:rFonts w:ascii="ＭＳ Ｐ明朝" w:eastAsia="ＭＳ Ｐ明朝" w:hAnsi="ＭＳ Ｐ明朝" w:hint="eastAsia"/>
              </w:rPr>
              <w:t>への</w:t>
            </w:r>
            <w:r>
              <w:rPr>
                <w:rFonts w:ascii="ＭＳ Ｐ明朝" w:eastAsia="ＭＳ Ｐ明朝" w:hAnsi="ＭＳ Ｐ明朝" w:hint="eastAsia"/>
              </w:rPr>
              <w:t>基礎研修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679" w:rsidRDefault="00175DA0" w:rsidP="009B308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Ｊ　Ａ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679" w:rsidRDefault="009B308A" w:rsidP="009B308A">
            <w:pPr>
              <w:ind w:leftChars="56" w:left="237" w:hangingChars="43" w:hanging="103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４０</w:t>
            </w:r>
            <w:r w:rsidR="00BD0679">
              <w:rPr>
                <w:rFonts w:ascii="ＭＳ Ｐ明朝" w:eastAsia="ＭＳ Ｐ明朝" w:hAnsi="ＭＳ Ｐ明朝" w:hint="eastAsia"/>
              </w:rPr>
              <w:t>万円</w:t>
            </w:r>
          </w:p>
        </w:tc>
      </w:tr>
      <w:tr w:rsidR="00BD0679" w:rsidTr="009B308A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"/>
        </w:trPr>
        <w:tc>
          <w:tcPr>
            <w:tcW w:w="2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679" w:rsidRDefault="00BD0679" w:rsidP="00081153">
            <w:pPr>
              <w:ind w:left="240" w:hangingChars="100" w:hanging="24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④</w:t>
            </w:r>
            <w:r w:rsidR="00081153" w:rsidRPr="00081153">
              <w:rPr>
                <w:rFonts w:asciiTheme="majorEastAsia" w:eastAsiaTheme="majorEastAsia" w:hAnsiTheme="majorEastAsia" w:hint="eastAsia"/>
                <w:b/>
              </w:rPr>
              <w:t>女性活動、</w:t>
            </w:r>
            <w:r w:rsidRPr="00081153">
              <w:rPr>
                <w:rFonts w:asciiTheme="majorEastAsia" w:eastAsiaTheme="majorEastAsia" w:hAnsiTheme="majorEastAsia" w:hint="eastAsia"/>
                <w:b/>
              </w:rPr>
              <w:t>男女共同参画</w:t>
            </w:r>
            <w:r w:rsidR="00081153">
              <w:rPr>
                <w:rFonts w:asciiTheme="majorEastAsia" w:eastAsiaTheme="majorEastAsia" w:hAnsiTheme="majorEastAsia" w:hint="eastAsia"/>
              </w:rPr>
              <w:t>推進事業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679" w:rsidRDefault="00081153" w:rsidP="00081153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女性の活動及び社会・経営参画を行う</w:t>
            </w:r>
            <w:r w:rsidR="00BD0679">
              <w:rPr>
                <w:rFonts w:ascii="ＭＳ Ｐ明朝" w:eastAsia="ＭＳ Ｐ明朝" w:hAnsi="ＭＳ Ｐ明朝" w:hint="eastAsia"/>
              </w:rPr>
              <w:t>女性</w:t>
            </w:r>
            <w:r>
              <w:rPr>
                <w:rFonts w:ascii="ＭＳ Ｐ明朝" w:eastAsia="ＭＳ Ｐ明朝" w:hAnsi="ＭＳ Ｐ明朝" w:hint="eastAsia"/>
              </w:rPr>
              <w:t>組織やＪＡ女性部等の活動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A0" w:rsidRDefault="00BD0679" w:rsidP="009B308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農業者等組織</w:t>
            </w:r>
            <w:r w:rsidR="000A0D8B">
              <w:rPr>
                <w:rFonts w:ascii="ＭＳ Ｐ明朝" w:eastAsia="ＭＳ Ｐ明朝" w:hAnsi="ＭＳ Ｐ明朝" w:hint="eastAsia"/>
              </w:rPr>
              <w:t>、</w:t>
            </w:r>
          </w:p>
          <w:p w:rsidR="00BD0679" w:rsidRDefault="00175DA0" w:rsidP="009B308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Ｊ　Ａ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679" w:rsidRDefault="009B308A" w:rsidP="009B308A">
            <w:pPr>
              <w:ind w:leftChars="56" w:left="237" w:hangingChars="43" w:hanging="103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４０</w:t>
            </w:r>
            <w:r w:rsidR="00BD0679">
              <w:rPr>
                <w:rFonts w:ascii="ＭＳ Ｐ明朝" w:eastAsia="ＭＳ Ｐ明朝" w:hAnsi="ＭＳ Ｐ明朝" w:hint="eastAsia"/>
              </w:rPr>
              <w:t>万円</w:t>
            </w:r>
          </w:p>
        </w:tc>
      </w:tr>
    </w:tbl>
    <w:p w:rsidR="002B410D" w:rsidRPr="002B410D" w:rsidRDefault="00D6357F" w:rsidP="002B410D">
      <w:pPr>
        <w:wordWrap w:val="0"/>
        <w:spacing w:before="240"/>
        <w:ind w:firstLineChars="50" w:firstLine="120"/>
        <w:jc w:val="lef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  <w:noProof/>
        </w:rPr>
        <w:pict>
          <v:shape id="_x0000_s1300" type="#_x0000_t202" style="position:absolute;left:0;text-align:left;margin-left:389.6pt;margin-top:527pt;width:55pt;height:17.65pt;z-index:251796991;mso-position-horizontal-relative:text;mso-position-vertical-relative:text" filled="f" strokecolor="white [3212]">
            <v:textbox inset="5.85pt,.7pt,5.85pt,.7pt">
              <w:txbxContent>
                <w:p w:rsidR="00E237E0" w:rsidRDefault="00E237E0">
                  <w:r>
                    <w:rPr>
                      <w:rFonts w:hint="eastAsia"/>
                    </w:rPr>
                    <w:t>続</w:t>
                  </w:r>
                  <w:r w:rsidR="008702A6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く</w:t>
                  </w:r>
                </w:p>
              </w:txbxContent>
            </v:textbox>
          </v:shape>
        </w:pict>
      </w:r>
      <w:r w:rsidR="00BD0679" w:rsidRPr="003A4487">
        <w:rPr>
          <w:rFonts w:asciiTheme="majorEastAsia" w:eastAsiaTheme="majorEastAsia" w:hAnsiTheme="majorEastAsia" w:hint="eastAsia"/>
          <w:b/>
        </w:rPr>
        <w:t>(2)　地域</w:t>
      </w:r>
      <w:r w:rsidR="00BD0679" w:rsidRPr="00C1779F">
        <w:rPr>
          <w:rFonts w:ascii="HG創英角ﾎﾟｯﾌﾟ体" w:eastAsia="HG創英角ﾎﾟｯﾌﾟ体" w:hAnsi="HG創英角ﾎﾟｯﾌﾟ体" w:hint="eastAsia"/>
          <w:b/>
          <w:sz w:val="28"/>
          <w:szCs w:val="28"/>
        </w:rPr>
        <w:t>農業振興</w:t>
      </w:r>
      <w:r w:rsidR="00BD0679" w:rsidRPr="003A4487">
        <w:rPr>
          <w:rFonts w:asciiTheme="majorEastAsia" w:eastAsiaTheme="majorEastAsia" w:hAnsiTheme="majorEastAsia" w:hint="eastAsia"/>
          <w:b/>
        </w:rPr>
        <w:t>対策事業</w:t>
      </w:r>
      <w:r w:rsidR="00DA3C9F" w:rsidRPr="003A4487">
        <w:rPr>
          <w:rFonts w:asciiTheme="majorEastAsia" w:eastAsiaTheme="majorEastAsia" w:hAnsiTheme="majorEastAsia" w:hint="eastAsia"/>
          <w:b/>
        </w:rPr>
        <w:t xml:space="preserve">　（助成率2分の1以内</w:t>
      </w:r>
      <w:r w:rsidR="00C019E5">
        <w:rPr>
          <w:rFonts w:asciiTheme="majorEastAsia" w:eastAsiaTheme="majorEastAsia" w:hAnsiTheme="majorEastAsia" w:hint="eastAsia"/>
          <w:b/>
        </w:rPr>
        <w:t xml:space="preserve"> </w:t>
      </w:r>
      <w:r w:rsidR="00DA3C9F" w:rsidRPr="003A4487">
        <w:rPr>
          <w:rFonts w:asciiTheme="majorEastAsia" w:eastAsiaTheme="majorEastAsia" w:hAnsiTheme="majorEastAsia" w:hint="eastAsia"/>
          <w:b/>
        </w:rPr>
        <w:t>、</w:t>
      </w:r>
      <w:r w:rsidR="00323F7E" w:rsidRPr="00C019E5">
        <w:rPr>
          <w:rFonts w:asciiTheme="majorEastAsia" w:eastAsiaTheme="majorEastAsia" w:hAnsiTheme="majorEastAsia" w:hint="eastAsia"/>
        </w:rPr>
        <w:t>⑥</w:t>
      </w:r>
      <w:r w:rsidR="00DA3C9F" w:rsidRPr="00C019E5">
        <w:rPr>
          <w:rFonts w:asciiTheme="majorEastAsia" w:eastAsiaTheme="majorEastAsia" w:hAnsiTheme="majorEastAsia" w:hint="eastAsia"/>
        </w:rPr>
        <w:t>独自開発は10分の10以内</w:t>
      </w:r>
      <w:r w:rsidR="00DA3C9F" w:rsidRPr="003A4487">
        <w:rPr>
          <w:rFonts w:asciiTheme="majorEastAsia" w:eastAsiaTheme="majorEastAsia" w:hAnsiTheme="majorEastAsia" w:hint="eastAsia"/>
          <w:b/>
        </w:rPr>
        <w:t>）</w:t>
      </w:r>
    </w:p>
    <w:tbl>
      <w:tblPr>
        <w:tblpPr w:leftFromText="142" w:rightFromText="142" w:vertAnchor="text" w:horzAnchor="margin" w:tblpX="149" w:tblpY="172"/>
        <w:tblOverlap w:val="never"/>
        <w:tblW w:w="10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"/>
        <w:gridCol w:w="2268"/>
        <w:gridCol w:w="4394"/>
        <w:gridCol w:w="1985"/>
        <w:gridCol w:w="1229"/>
      </w:tblGrid>
      <w:tr w:rsidR="00BD0679" w:rsidTr="0071709E">
        <w:trPr>
          <w:trHeight w:val="675"/>
        </w:trPr>
        <w:tc>
          <w:tcPr>
            <w:tcW w:w="250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0679" w:rsidRDefault="00BD0679" w:rsidP="0071709E">
            <w:pPr>
              <w:spacing w:line="346" w:lineRule="exact"/>
              <w:ind w:leftChars="-59" w:left="-142" w:firstLineChars="59" w:firstLine="142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事　業　名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679" w:rsidRDefault="00BD0679" w:rsidP="0071709E">
            <w:pPr>
              <w:spacing w:line="346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事　　業　　内　　容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0679" w:rsidRDefault="00BD0679" w:rsidP="0071709E">
            <w:pPr>
              <w:spacing w:line="346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事　業　主　体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vAlign w:val="center"/>
          </w:tcPr>
          <w:p w:rsidR="00BD0679" w:rsidRDefault="00B15CCB" w:rsidP="00B15CCB">
            <w:pPr>
              <w:spacing w:line="346" w:lineRule="exact"/>
              <w:jc w:val="center"/>
              <w:rPr>
                <w:rFonts w:ascii="ＭＳ Ｐ明朝" w:eastAsia="ＭＳ Ｐ明朝" w:hAnsi="ＭＳ Ｐ明朝"/>
                <w:w w:val="90"/>
              </w:rPr>
            </w:pPr>
            <w:r w:rsidRPr="00B15CCB">
              <w:rPr>
                <w:rFonts w:ascii="ＭＳ Ｐ明朝" w:eastAsia="ＭＳ Ｐ明朝" w:hAnsi="ＭＳ Ｐ明朝" w:hint="eastAsia"/>
                <w:w w:val="80"/>
                <w:kern w:val="0"/>
                <w:fitText w:val="960" w:id="-1028425984"/>
              </w:rPr>
              <w:t>助成限度額</w:t>
            </w:r>
          </w:p>
        </w:tc>
      </w:tr>
      <w:tr w:rsidR="002B410D" w:rsidTr="0071709E">
        <w:trPr>
          <w:trHeight w:val="675"/>
        </w:trPr>
        <w:tc>
          <w:tcPr>
            <w:tcW w:w="250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B410D" w:rsidRDefault="002B410D" w:rsidP="002B410D">
            <w:pPr>
              <w:pStyle w:val="a9"/>
              <w:numPr>
                <w:ilvl w:val="0"/>
                <w:numId w:val="43"/>
              </w:numPr>
              <w:wordWrap w:val="0"/>
              <w:spacing w:line="346" w:lineRule="exact"/>
              <w:ind w:leftChars="0"/>
              <w:rPr>
                <w:rFonts w:ascii="ＭＳ Ｐ明朝" w:eastAsia="ＭＳ Ｐ明朝" w:hAnsi="ＭＳ Ｐ明朝"/>
              </w:rPr>
            </w:pPr>
            <w:r w:rsidRPr="002B410D">
              <w:rPr>
                <w:rFonts w:ascii="ＭＳ Ｐ明朝" w:eastAsia="ＭＳ Ｐ明朝" w:hAnsi="ＭＳ Ｐ明朝" w:hint="eastAsia"/>
              </w:rPr>
              <w:t>農産物</w:t>
            </w:r>
            <w:r w:rsidRPr="002B410D">
              <w:rPr>
                <w:rFonts w:asciiTheme="majorEastAsia" w:eastAsiaTheme="majorEastAsia" w:hAnsiTheme="majorEastAsia" w:hint="eastAsia"/>
                <w:b/>
              </w:rPr>
              <w:t>マーケティング</w:t>
            </w:r>
            <w:r w:rsidRPr="002B410D">
              <w:rPr>
                <w:rFonts w:ascii="ＭＳ Ｐ明朝" w:eastAsia="ＭＳ Ｐ明朝" w:hAnsi="ＭＳ Ｐ明朝" w:hint="eastAsia"/>
              </w:rPr>
              <w:t>推進事業</w:t>
            </w:r>
          </w:p>
          <w:p w:rsidR="00E237E0" w:rsidRPr="00E237E0" w:rsidRDefault="00E237E0" w:rsidP="00E237E0">
            <w:pPr>
              <w:pStyle w:val="a9"/>
              <w:wordWrap w:val="0"/>
              <w:spacing w:line="346" w:lineRule="exact"/>
              <w:ind w:leftChars="0" w:left="360"/>
              <w:rPr>
                <w:rFonts w:ascii="ＭＳ Ｐ明朝" w:eastAsia="ＭＳ Ｐ明朝" w:hAnsi="ＭＳ Ｐ明朝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0D" w:rsidRPr="00175DA0" w:rsidRDefault="002B410D" w:rsidP="002B410D">
            <w:pPr>
              <w:wordWrap w:val="0"/>
              <w:spacing w:line="346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市場調査、</w:t>
            </w:r>
            <w:r w:rsidRPr="00BA211F">
              <w:rPr>
                <w:rFonts w:ascii="ＭＳ Ｐ明朝" w:eastAsia="ＭＳ Ｐ明朝" w:hAnsi="ＭＳ Ｐ明朝" w:hint="eastAsia"/>
              </w:rPr>
              <w:t>新商品開発、ブランド化、販売促進、地産地消</w:t>
            </w:r>
            <w:r w:rsidR="00E237E0">
              <w:rPr>
                <w:rFonts w:ascii="ＭＳ Ｐ明朝" w:eastAsia="ＭＳ Ｐ明朝" w:hAnsi="ＭＳ Ｐ明朝" w:hint="eastAsia"/>
              </w:rPr>
              <w:t>、輸出拡大等の活動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B410D" w:rsidRDefault="002B410D" w:rsidP="002B410D">
            <w:pPr>
              <w:spacing w:line="346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農業者等組織</w:t>
            </w:r>
            <w:r w:rsidR="000A0D8B">
              <w:rPr>
                <w:rFonts w:ascii="ＭＳ Ｐ明朝" w:eastAsia="ＭＳ Ｐ明朝" w:hAnsi="ＭＳ Ｐ明朝" w:hint="eastAsia"/>
              </w:rPr>
              <w:t>、</w:t>
            </w:r>
          </w:p>
          <w:p w:rsidR="002B410D" w:rsidRDefault="002B410D" w:rsidP="002B410D">
            <w:pPr>
              <w:spacing w:line="346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Ｊ　Ａ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vAlign w:val="center"/>
          </w:tcPr>
          <w:p w:rsidR="002B410D" w:rsidRDefault="002B410D" w:rsidP="002B410D">
            <w:pPr>
              <w:spacing w:line="346" w:lineRule="exact"/>
              <w:ind w:left="240" w:hangingChars="100" w:hanging="240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</w:rPr>
              <w:t>５０万円</w:t>
            </w:r>
          </w:p>
        </w:tc>
      </w:tr>
      <w:tr w:rsidR="002B410D" w:rsidTr="0071709E">
        <w:trPr>
          <w:trHeight w:val="675"/>
        </w:trPr>
        <w:tc>
          <w:tcPr>
            <w:tcW w:w="250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B410D" w:rsidRDefault="002B410D" w:rsidP="002B410D">
            <w:pPr>
              <w:wordWrap w:val="0"/>
              <w:spacing w:line="346" w:lineRule="exact"/>
              <w:ind w:left="240" w:hangingChars="100" w:hanging="24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②</w:t>
            </w:r>
            <w:r w:rsidRPr="00081153">
              <w:rPr>
                <w:rFonts w:asciiTheme="majorEastAsia" w:eastAsiaTheme="majorEastAsia" w:hAnsiTheme="majorEastAsia" w:hint="eastAsia"/>
                <w:b/>
              </w:rPr>
              <w:t>農業生産研究</w:t>
            </w:r>
            <w:r w:rsidRPr="00B779B1">
              <w:rPr>
                <w:rFonts w:ascii="ＭＳ Ｐ明朝" w:eastAsia="ＭＳ Ｐ明朝" w:hAnsi="ＭＳ Ｐ明朝" w:hint="eastAsia"/>
              </w:rPr>
              <w:t>事業</w:t>
            </w:r>
          </w:p>
          <w:p w:rsidR="002B410D" w:rsidRDefault="002B410D" w:rsidP="002B410D">
            <w:pPr>
              <w:wordWrap w:val="0"/>
              <w:spacing w:line="346" w:lineRule="exact"/>
              <w:ind w:left="240" w:hangingChars="100" w:hanging="240"/>
              <w:rPr>
                <w:rFonts w:ascii="ＭＳ Ｐ明朝" w:eastAsia="ＭＳ Ｐ明朝" w:hAnsi="ＭＳ Ｐ明朝"/>
              </w:rPr>
            </w:pPr>
          </w:p>
          <w:p w:rsidR="00D6357F" w:rsidRDefault="00D6357F" w:rsidP="002B410D">
            <w:pPr>
              <w:wordWrap w:val="0"/>
              <w:spacing w:line="346" w:lineRule="exact"/>
              <w:ind w:left="240" w:hangingChars="100" w:hanging="240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0D" w:rsidRDefault="00E237E0" w:rsidP="00E237E0">
            <w:pPr>
              <w:wordWrap w:val="0"/>
              <w:spacing w:line="346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生産</w:t>
            </w:r>
            <w:r w:rsidR="002B410D">
              <w:rPr>
                <w:rFonts w:ascii="ＭＳ Ｐ明朝" w:eastAsia="ＭＳ Ｐ明朝" w:hAnsi="ＭＳ Ｐ明朝" w:hint="eastAsia"/>
              </w:rPr>
              <w:t>技術</w:t>
            </w:r>
            <w:r>
              <w:rPr>
                <w:rFonts w:ascii="ＭＳ Ｐ明朝" w:eastAsia="ＭＳ Ｐ明朝" w:hAnsi="ＭＳ Ｐ明朝" w:hint="eastAsia"/>
              </w:rPr>
              <w:t>、新作目、燃油・肥料・資材高騰対策技術等の研究・</w:t>
            </w:r>
            <w:r w:rsidR="002B410D">
              <w:rPr>
                <w:rFonts w:ascii="ＭＳ Ｐ明朝" w:eastAsia="ＭＳ Ｐ明朝" w:hAnsi="ＭＳ Ｐ明朝" w:hint="eastAsia"/>
              </w:rPr>
              <w:t>実証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B410D" w:rsidRDefault="002B410D" w:rsidP="002B410D">
            <w:pPr>
              <w:spacing w:line="346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農業者等組織</w:t>
            </w:r>
            <w:r w:rsidR="000A0D8B">
              <w:rPr>
                <w:rFonts w:ascii="ＭＳ Ｐ明朝" w:eastAsia="ＭＳ Ｐ明朝" w:hAnsi="ＭＳ Ｐ明朝" w:hint="eastAsia"/>
              </w:rPr>
              <w:t>、</w:t>
            </w:r>
          </w:p>
          <w:p w:rsidR="002B410D" w:rsidRDefault="002B410D" w:rsidP="002B410D">
            <w:pPr>
              <w:wordWrap w:val="0"/>
              <w:spacing w:line="346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Ｊ　Ａ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vAlign w:val="center"/>
          </w:tcPr>
          <w:p w:rsidR="002B410D" w:rsidRDefault="002B410D" w:rsidP="002B410D">
            <w:pPr>
              <w:wordWrap w:val="0"/>
              <w:spacing w:line="346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５０万円</w:t>
            </w:r>
          </w:p>
        </w:tc>
      </w:tr>
      <w:tr w:rsidR="002B410D" w:rsidTr="00887EAE">
        <w:trPr>
          <w:trHeight w:val="438"/>
        </w:trPr>
        <w:tc>
          <w:tcPr>
            <w:tcW w:w="250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B410D" w:rsidRDefault="002B410D" w:rsidP="00D6357F">
            <w:pPr>
              <w:wordWrap w:val="0"/>
              <w:spacing w:line="346" w:lineRule="exact"/>
              <w:ind w:left="240" w:hangingChars="100" w:hanging="24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③</w:t>
            </w:r>
            <w:r w:rsidRPr="00DD08A0">
              <w:rPr>
                <w:rFonts w:asciiTheme="majorEastAsia" w:eastAsiaTheme="majorEastAsia" w:hAnsiTheme="majorEastAsia" w:hint="eastAsia"/>
                <w:b/>
              </w:rPr>
              <w:t>安全安心</w:t>
            </w:r>
            <w:r>
              <w:rPr>
                <w:rFonts w:ascii="ＭＳ Ｐ明朝" w:eastAsia="ＭＳ Ｐ明朝" w:hAnsi="ＭＳ Ｐ明朝" w:hint="eastAsia"/>
              </w:rPr>
              <w:t>な</w:t>
            </w:r>
            <w:r w:rsidR="00B15CCB">
              <w:rPr>
                <w:rFonts w:ascii="ＭＳ Ｐ明朝" w:eastAsia="ＭＳ Ｐ明朝" w:hAnsi="ＭＳ Ｐ明朝" w:hint="eastAsia"/>
              </w:rPr>
              <w:t>農産物を</w:t>
            </w:r>
            <w:r>
              <w:rPr>
                <w:rFonts w:ascii="ＭＳ Ｐ明朝" w:eastAsia="ＭＳ Ｐ明朝" w:hAnsi="ＭＳ Ｐ明朝" w:hint="eastAsia"/>
              </w:rPr>
              <w:t>生産</w:t>
            </w:r>
            <w:r w:rsidR="00B15CCB">
              <w:rPr>
                <w:rFonts w:ascii="ＭＳ Ｐ明朝" w:eastAsia="ＭＳ Ｐ明朝" w:hAnsi="ＭＳ Ｐ明朝" w:hint="eastAsia"/>
              </w:rPr>
              <w:t>するための</w:t>
            </w:r>
            <w:r>
              <w:rPr>
                <w:rFonts w:ascii="ＭＳ Ｐ明朝" w:eastAsia="ＭＳ Ｐ明朝" w:hAnsi="ＭＳ Ｐ明朝" w:hint="eastAsia"/>
              </w:rPr>
              <w:t>基盤づくり事業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0D" w:rsidRPr="0093748F" w:rsidRDefault="002B410D" w:rsidP="00E237E0">
            <w:pPr>
              <w:wordWrap w:val="0"/>
              <w:spacing w:line="346" w:lineRule="exact"/>
              <w:rPr>
                <w:rFonts w:ascii="ＭＳ Ｐ明朝" w:eastAsia="ＭＳ Ｐ明朝" w:hAnsi="ＭＳ Ｐ明朝" w:cs="ＭＳ Ｐゴシック"/>
              </w:rPr>
            </w:pPr>
            <w:r>
              <w:rPr>
                <w:rFonts w:ascii="ＭＳ Ｐ明朝" w:eastAsia="ＭＳ Ｐ明朝" w:hAnsi="ＭＳ Ｐ明朝" w:hint="eastAsia"/>
              </w:rPr>
              <w:t>ＩＰＭ、</w:t>
            </w:r>
            <w:r w:rsidRPr="0093748F">
              <w:rPr>
                <w:rFonts w:ascii="ＭＳ Ｐ明朝" w:eastAsia="ＭＳ Ｐ明朝" w:hAnsi="ＭＳ Ｐ明朝" w:hint="eastAsia"/>
              </w:rPr>
              <w:t>Ｇ</w:t>
            </w:r>
            <w:r>
              <w:rPr>
                <w:rFonts w:ascii="ＭＳ Ｐ明朝" w:eastAsia="ＭＳ Ｐ明朝" w:hAnsi="ＭＳ Ｐ明朝" w:hint="eastAsia"/>
              </w:rPr>
              <w:t>ＡＰ等取得、残留農薬分析</w:t>
            </w:r>
            <w:r w:rsidR="00E237E0">
              <w:rPr>
                <w:rFonts w:ascii="ＭＳ Ｐ明朝" w:eastAsia="ＭＳ Ｐ明朝" w:hAnsi="ＭＳ Ｐ明朝" w:hint="eastAsia"/>
              </w:rPr>
              <w:t>、SDGs</w:t>
            </w:r>
            <w:r>
              <w:rPr>
                <w:rFonts w:ascii="ＭＳ Ｐ明朝" w:eastAsia="ＭＳ Ｐ明朝" w:hAnsi="ＭＳ Ｐ明朝" w:hint="eastAsia"/>
              </w:rPr>
              <w:t>、</w:t>
            </w:r>
            <w:r w:rsidR="00081153">
              <w:rPr>
                <w:rFonts w:ascii="ＭＳ Ｐ明朝" w:eastAsia="ＭＳ Ｐ明朝" w:hAnsi="ＭＳ Ｐ明朝" w:hint="eastAsia"/>
              </w:rPr>
              <w:t>みどり</w:t>
            </w:r>
            <w:r w:rsidR="00E237E0">
              <w:rPr>
                <w:rFonts w:ascii="ＭＳ Ｐ明朝" w:eastAsia="ＭＳ Ｐ明朝" w:hAnsi="ＭＳ Ｐ明朝" w:hint="eastAsia"/>
              </w:rPr>
              <w:t>の食料</w:t>
            </w:r>
            <w:r w:rsidR="00081153">
              <w:rPr>
                <w:rFonts w:ascii="ＭＳ Ｐ明朝" w:eastAsia="ＭＳ Ｐ明朝" w:hAnsi="ＭＳ Ｐ明朝" w:hint="eastAsia"/>
              </w:rPr>
              <w:t>システム</w:t>
            </w:r>
            <w:r w:rsidR="00E237E0">
              <w:rPr>
                <w:rFonts w:ascii="ＭＳ Ｐ明朝" w:eastAsia="ＭＳ Ｐ明朝" w:hAnsi="ＭＳ Ｐ明朝" w:hint="eastAsia"/>
              </w:rPr>
              <w:t>戦略等の</w:t>
            </w:r>
            <w:r w:rsidRPr="0093748F">
              <w:rPr>
                <w:rFonts w:ascii="ＭＳ Ｐ明朝" w:eastAsia="ＭＳ Ｐ明朝" w:hAnsi="ＭＳ Ｐ明朝" w:hint="eastAsia"/>
              </w:rPr>
              <w:t>活動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B410D" w:rsidRDefault="002B410D" w:rsidP="000A0D8B">
            <w:pPr>
              <w:wordWrap w:val="0"/>
              <w:spacing w:line="346" w:lineRule="exact"/>
              <w:ind w:firstLineChars="50" w:firstLine="12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農業者等組織</w:t>
            </w:r>
            <w:r w:rsidR="000A0D8B">
              <w:rPr>
                <w:rFonts w:ascii="ＭＳ Ｐ明朝" w:eastAsia="ＭＳ Ｐ明朝" w:hAnsi="ＭＳ Ｐ明朝" w:hint="eastAsia"/>
              </w:rPr>
              <w:t>、</w:t>
            </w:r>
          </w:p>
          <w:p w:rsidR="002B410D" w:rsidRDefault="002B410D" w:rsidP="002B410D">
            <w:pPr>
              <w:spacing w:line="346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Ｊ　Ａ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vAlign w:val="center"/>
          </w:tcPr>
          <w:p w:rsidR="002B410D" w:rsidRDefault="002B410D" w:rsidP="002B410D">
            <w:pPr>
              <w:spacing w:line="346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５０万円</w:t>
            </w:r>
          </w:p>
        </w:tc>
      </w:tr>
      <w:tr w:rsidR="002B410D" w:rsidTr="00887EAE">
        <w:trPr>
          <w:trHeight w:val="164"/>
        </w:trPr>
        <w:tc>
          <w:tcPr>
            <w:tcW w:w="250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B410D" w:rsidRDefault="002B410D" w:rsidP="00E237E0">
            <w:pPr>
              <w:wordWrap w:val="0"/>
              <w:spacing w:line="346" w:lineRule="exact"/>
              <w:ind w:left="209" w:hangingChars="87" w:hanging="209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④農作物</w:t>
            </w:r>
            <w:r w:rsidRPr="00DD08A0">
              <w:rPr>
                <w:rFonts w:asciiTheme="majorEastAsia" w:eastAsiaTheme="majorEastAsia" w:hAnsiTheme="majorEastAsia" w:hint="eastAsia"/>
                <w:b/>
              </w:rPr>
              <w:t>鳥獣</w:t>
            </w:r>
            <w:r w:rsidR="00B15CCB">
              <w:rPr>
                <w:rFonts w:asciiTheme="majorEastAsia" w:eastAsiaTheme="majorEastAsia" w:hAnsiTheme="majorEastAsia" w:hint="eastAsia"/>
                <w:b/>
              </w:rPr>
              <w:t>等被害対策</w:t>
            </w:r>
            <w:r>
              <w:rPr>
                <w:rFonts w:ascii="ＭＳ Ｐ明朝" w:eastAsia="ＭＳ Ｐ明朝" w:hAnsi="ＭＳ Ｐ明朝" w:hint="eastAsia"/>
              </w:rPr>
              <w:t>事業</w:t>
            </w:r>
          </w:p>
          <w:p w:rsidR="00E237E0" w:rsidRPr="00E237E0" w:rsidRDefault="00E237E0" w:rsidP="00E237E0">
            <w:pPr>
              <w:wordWrap w:val="0"/>
              <w:spacing w:line="346" w:lineRule="exact"/>
              <w:ind w:left="209" w:hangingChars="87" w:hanging="209"/>
              <w:rPr>
                <w:rFonts w:ascii="ＭＳ Ｐ明朝" w:eastAsia="ＭＳ Ｐ明朝" w:hAnsi="ＭＳ Ｐ明朝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7E0" w:rsidRDefault="00E237E0" w:rsidP="002B410D">
            <w:pPr>
              <w:wordWrap w:val="0"/>
              <w:spacing w:line="346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鳥獣害防止や駆除の研修会・講演会</w:t>
            </w:r>
          </w:p>
          <w:p w:rsidR="002B410D" w:rsidRDefault="00DA60EE" w:rsidP="002B410D">
            <w:pPr>
              <w:wordWrap w:val="0"/>
              <w:spacing w:line="346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デジタル技術などを用いた</w:t>
            </w:r>
            <w:r w:rsidR="00E237E0">
              <w:rPr>
                <w:rFonts w:ascii="ＭＳ Ｐ明朝" w:eastAsia="ＭＳ Ｐ明朝" w:hAnsi="ＭＳ Ｐ明朝" w:hint="eastAsia"/>
              </w:rPr>
              <w:t>鳥獣被害</w:t>
            </w:r>
            <w:r w:rsidR="002B410D">
              <w:rPr>
                <w:rFonts w:ascii="ＭＳ Ｐ明朝" w:eastAsia="ＭＳ Ｐ明朝" w:hAnsi="ＭＳ Ｐ明朝" w:hint="eastAsia"/>
              </w:rPr>
              <w:t>対策技術の</w:t>
            </w:r>
            <w:r>
              <w:rPr>
                <w:rFonts w:ascii="ＭＳ Ｐ明朝" w:eastAsia="ＭＳ Ｐ明朝" w:hAnsi="ＭＳ Ｐ明朝" w:hint="eastAsia"/>
              </w:rPr>
              <w:t>現地</w:t>
            </w:r>
            <w:r w:rsidR="002B410D">
              <w:rPr>
                <w:rFonts w:ascii="ＭＳ Ｐ明朝" w:eastAsia="ＭＳ Ｐ明朝" w:hAnsi="ＭＳ Ｐ明朝" w:hint="eastAsia"/>
              </w:rPr>
              <w:t>実証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B410D" w:rsidRDefault="000A0D8B" w:rsidP="000A0D8B">
            <w:pPr>
              <w:wordWrap w:val="0"/>
              <w:spacing w:line="346" w:lineRule="exact"/>
              <w:ind w:firstLineChars="50" w:firstLine="12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農業者等</w:t>
            </w:r>
            <w:r w:rsidR="002B410D">
              <w:rPr>
                <w:rFonts w:ascii="ＭＳ Ｐ明朝" w:eastAsia="ＭＳ Ｐ明朝" w:hAnsi="ＭＳ Ｐ明朝" w:hint="eastAsia"/>
              </w:rPr>
              <w:t>組織</w:t>
            </w:r>
            <w:r>
              <w:rPr>
                <w:rFonts w:ascii="ＭＳ Ｐ明朝" w:eastAsia="ＭＳ Ｐ明朝" w:hAnsi="ＭＳ Ｐ明朝" w:hint="eastAsia"/>
              </w:rPr>
              <w:t>、</w:t>
            </w:r>
          </w:p>
          <w:p w:rsidR="002B410D" w:rsidRDefault="002B410D" w:rsidP="000A0D8B">
            <w:pPr>
              <w:wordWrap w:val="0"/>
              <w:spacing w:line="346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市民団体、Ｊ　Ａ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vAlign w:val="center"/>
          </w:tcPr>
          <w:p w:rsidR="002B410D" w:rsidRDefault="00DA60EE" w:rsidP="002B410D">
            <w:pPr>
              <w:wordWrap w:val="0"/>
              <w:spacing w:line="346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５</w:t>
            </w:r>
            <w:r w:rsidR="002B410D">
              <w:rPr>
                <w:rFonts w:ascii="ＭＳ Ｐ明朝" w:eastAsia="ＭＳ Ｐ明朝" w:hAnsi="ＭＳ Ｐ明朝" w:hint="eastAsia"/>
              </w:rPr>
              <w:t>０万円</w:t>
            </w:r>
          </w:p>
        </w:tc>
      </w:tr>
      <w:tr w:rsidR="002B410D" w:rsidTr="00887EAE">
        <w:trPr>
          <w:trHeight w:val="138"/>
        </w:trPr>
        <w:tc>
          <w:tcPr>
            <w:tcW w:w="250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1153" w:rsidRPr="00A866DE" w:rsidRDefault="002B410D" w:rsidP="00B15CCB">
            <w:pPr>
              <w:spacing w:line="346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⑤農地</w:t>
            </w:r>
            <w:r w:rsidRPr="00DD08A0">
              <w:rPr>
                <w:rFonts w:asciiTheme="majorEastAsia" w:eastAsiaTheme="majorEastAsia" w:hAnsiTheme="majorEastAsia" w:hint="eastAsia"/>
                <w:b/>
              </w:rPr>
              <w:t>集積</w:t>
            </w:r>
            <w:r>
              <w:rPr>
                <w:rFonts w:ascii="ＭＳ Ｐ明朝" w:eastAsia="ＭＳ Ｐ明朝" w:hAnsi="ＭＳ Ｐ明朝" w:hint="eastAsia"/>
              </w:rPr>
              <w:t>、</w:t>
            </w:r>
            <w:r w:rsidRPr="00DD08A0">
              <w:rPr>
                <w:rFonts w:asciiTheme="majorEastAsia" w:eastAsiaTheme="majorEastAsia" w:hAnsiTheme="majorEastAsia" w:hint="eastAsia"/>
                <w:b/>
              </w:rPr>
              <w:t>耕作放棄地</w:t>
            </w:r>
            <w:r>
              <w:rPr>
                <w:rFonts w:ascii="ＭＳ Ｐ明朝" w:eastAsia="ＭＳ Ｐ明朝" w:hAnsi="ＭＳ Ｐ明朝" w:hint="eastAsia"/>
              </w:rPr>
              <w:t>活用</w:t>
            </w:r>
            <w:r w:rsidR="00B15CCB">
              <w:rPr>
                <w:rFonts w:ascii="ＭＳ Ｐ明朝" w:eastAsia="ＭＳ Ｐ明朝" w:hAnsi="ＭＳ Ｐ明朝" w:hint="eastAsia"/>
              </w:rPr>
              <w:t>等</w:t>
            </w:r>
            <w:r>
              <w:rPr>
                <w:rFonts w:ascii="ＭＳ Ｐ明朝" w:eastAsia="ＭＳ Ｐ明朝" w:hAnsi="ＭＳ Ｐ明朝" w:hint="eastAsia"/>
              </w:rPr>
              <w:t>推進事業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0D" w:rsidRDefault="002B410D" w:rsidP="00E237E0">
            <w:pPr>
              <w:spacing w:line="346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農地集積の合意形成や、</w:t>
            </w:r>
            <w:r w:rsidRPr="00276BED">
              <w:rPr>
                <w:rFonts w:ascii="ＭＳ Ｐ明朝" w:eastAsia="ＭＳ Ｐ明朝" w:hAnsi="ＭＳ Ｐ明朝" w:hint="eastAsia"/>
              </w:rPr>
              <w:t>耕作放棄地の再生</w:t>
            </w:r>
            <w:r>
              <w:rPr>
                <w:rFonts w:ascii="ＭＳ Ｐ明朝" w:eastAsia="ＭＳ Ｐ明朝" w:hAnsi="ＭＳ Ｐ明朝" w:hint="eastAsia"/>
              </w:rPr>
              <w:t>を行う</w:t>
            </w:r>
            <w:r w:rsidRPr="00276BED">
              <w:rPr>
                <w:rFonts w:ascii="ＭＳ Ｐ明朝" w:eastAsia="ＭＳ Ｐ明朝" w:hAnsi="ＭＳ Ｐ明朝" w:hint="eastAsia"/>
              </w:rPr>
              <w:t>活動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B410D" w:rsidRDefault="000A0D8B" w:rsidP="000A0D8B">
            <w:pPr>
              <w:wordWrap w:val="0"/>
              <w:spacing w:line="346" w:lineRule="exact"/>
              <w:ind w:firstLineChars="50" w:firstLine="12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農業者等</w:t>
            </w:r>
            <w:r w:rsidR="002B410D">
              <w:rPr>
                <w:rFonts w:ascii="ＭＳ Ｐ明朝" w:eastAsia="ＭＳ Ｐ明朝" w:hAnsi="ＭＳ Ｐ明朝" w:hint="eastAsia"/>
              </w:rPr>
              <w:t>組織</w:t>
            </w:r>
            <w:r>
              <w:rPr>
                <w:rFonts w:ascii="ＭＳ Ｐ明朝" w:eastAsia="ＭＳ Ｐ明朝" w:hAnsi="ＭＳ Ｐ明朝" w:hint="eastAsia"/>
              </w:rPr>
              <w:t>、</w:t>
            </w:r>
          </w:p>
          <w:p w:rsidR="002B410D" w:rsidRDefault="002B410D" w:rsidP="000A0D8B">
            <w:pPr>
              <w:spacing w:line="346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市民団体、Ｊ　Ａ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vAlign w:val="center"/>
          </w:tcPr>
          <w:p w:rsidR="002B410D" w:rsidRDefault="00DA60EE" w:rsidP="002B410D">
            <w:pPr>
              <w:spacing w:line="346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５</w:t>
            </w:r>
            <w:r w:rsidR="002B410D">
              <w:rPr>
                <w:rFonts w:ascii="ＭＳ Ｐ明朝" w:eastAsia="ＭＳ Ｐ明朝" w:hAnsi="ＭＳ Ｐ明朝" w:hint="eastAsia"/>
              </w:rPr>
              <w:t>０万円</w:t>
            </w:r>
          </w:p>
        </w:tc>
      </w:tr>
      <w:tr w:rsidR="002B410D" w:rsidTr="0071709E">
        <w:trPr>
          <w:trHeight w:val="144"/>
        </w:trPr>
        <w:tc>
          <w:tcPr>
            <w:tcW w:w="2509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2B410D" w:rsidRDefault="00DA60EE" w:rsidP="00DA60EE">
            <w:pPr>
              <w:wordWrap w:val="0"/>
              <w:spacing w:line="346" w:lineRule="exact"/>
              <w:ind w:left="209" w:hangingChars="87" w:hanging="209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lastRenderedPageBreak/>
              <w:t>⑥農業</w:t>
            </w:r>
            <w:r w:rsidR="002B410D" w:rsidRPr="00DD08A0">
              <w:rPr>
                <w:rFonts w:asciiTheme="majorEastAsia" w:eastAsiaTheme="majorEastAsia" w:hAnsiTheme="majorEastAsia" w:hint="eastAsia"/>
                <w:b/>
              </w:rPr>
              <w:t>新技術</w:t>
            </w:r>
            <w:r>
              <w:rPr>
                <w:rFonts w:asciiTheme="majorEastAsia" w:eastAsiaTheme="majorEastAsia" w:hAnsiTheme="majorEastAsia" w:hint="eastAsia"/>
                <w:b/>
              </w:rPr>
              <w:t>研究</w:t>
            </w:r>
            <w:r>
              <w:rPr>
                <w:rFonts w:ascii="ＭＳ Ｐ明朝" w:eastAsia="ＭＳ Ｐ明朝" w:hAnsi="ＭＳ Ｐ明朝" w:hint="eastAsia"/>
              </w:rPr>
              <w:t>・</w:t>
            </w:r>
            <w:r w:rsidR="002B410D" w:rsidRPr="00DA60EE">
              <w:rPr>
                <w:rFonts w:asciiTheme="majorEastAsia" w:eastAsiaTheme="majorEastAsia" w:hAnsiTheme="majorEastAsia" w:hint="eastAsia"/>
                <w:b/>
              </w:rPr>
              <w:t>導入</w:t>
            </w:r>
            <w:r w:rsidR="002B410D">
              <w:rPr>
                <w:rFonts w:ascii="ＭＳ Ｐ明朝" w:eastAsia="ＭＳ Ｐ明朝" w:hAnsi="ＭＳ Ｐ明朝" w:hint="eastAsia"/>
              </w:rPr>
              <w:t>促進事業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B410D" w:rsidRDefault="002B410D" w:rsidP="002B410D">
            <w:pPr>
              <w:wordWrap w:val="0"/>
              <w:spacing w:line="346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新技術等</w:t>
            </w:r>
            <w:r w:rsidR="008702A6">
              <w:rPr>
                <w:rFonts w:ascii="ＭＳ Ｐ明朝" w:eastAsia="ＭＳ Ｐ明朝" w:hAnsi="ＭＳ Ｐ明朝" w:hint="eastAsia"/>
              </w:rPr>
              <w:t>の</w:t>
            </w:r>
            <w:r w:rsidR="00081153">
              <w:rPr>
                <w:rFonts w:ascii="ＭＳ Ｐ明朝" w:eastAsia="ＭＳ Ｐ明朝" w:hAnsi="ＭＳ Ｐ明朝" w:hint="eastAsia"/>
              </w:rPr>
              <w:t>研究・</w:t>
            </w:r>
            <w:r>
              <w:rPr>
                <w:rFonts w:ascii="ＭＳ Ｐ明朝" w:eastAsia="ＭＳ Ｐ明朝" w:hAnsi="ＭＳ Ｐ明朝" w:hint="eastAsia"/>
              </w:rPr>
              <w:t>導入</w:t>
            </w:r>
            <w:r w:rsidR="008702A6">
              <w:rPr>
                <w:rFonts w:ascii="ＭＳ Ｐ明朝" w:eastAsia="ＭＳ Ｐ明朝" w:hAnsi="ＭＳ Ｐ明朝" w:hint="eastAsia"/>
              </w:rPr>
              <w:t>に取り組む</w:t>
            </w:r>
            <w:r>
              <w:rPr>
                <w:rFonts w:ascii="ＭＳ Ｐ明朝" w:eastAsia="ＭＳ Ｐ明朝" w:hAnsi="ＭＳ Ｐ明朝" w:hint="eastAsia"/>
              </w:rPr>
              <w:t>事業</w:t>
            </w:r>
          </w:p>
          <w:p w:rsidR="002B410D" w:rsidRPr="0091248D" w:rsidRDefault="002B410D" w:rsidP="0091248D">
            <w:pPr>
              <w:wordWrap w:val="0"/>
              <w:spacing w:line="346" w:lineRule="exact"/>
              <w:ind w:firstLineChars="100" w:firstLine="240"/>
              <w:rPr>
                <w:rFonts w:ascii="ＭＳ Ｐ明朝" w:eastAsia="ＭＳ Ｐ明朝" w:hAnsi="ＭＳ Ｐ明朝"/>
              </w:rPr>
            </w:pPr>
            <w:r w:rsidRPr="0091248D">
              <w:rPr>
                <w:rFonts w:ascii="ＭＳ Ｐ明朝" w:eastAsia="ＭＳ Ｐ明朝" w:hAnsi="ＭＳ Ｐ明朝" w:hint="eastAsia"/>
              </w:rPr>
              <w:t>（※独自開発は10/10以内</w:t>
            </w:r>
            <w:r w:rsidR="0091248D">
              <w:rPr>
                <w:rFonts w:ascii="ＭＳ Ｐ明朝" w:eastAsia="ＭＳ Ｐ明朝" w:hAnsi="ＭＳ Ｐ明朝" w:hint="eastAsia"/>
              </w:rPr>
              <w:t>も可</w:t>
            </w:r>
            <w:r w:rsidRPr="0091248D">
              <w:rPr>
                <w:rFonts w:ascii="ＭＳ Ｐ明朝" w:eastAsia="ＭＳ Ｐ明朝" w:hAnsi="ＭＳ Ｐ明朝" w:hint="eastAsia"/>
              </w:rPr>
              <w:t>）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vAlign w:val="center"/>
          </w:tcPr>
          <w:p w:rsidR="002B410D" w:rsidRDefault="002B410D" w:rsidP="002B410D">
            <w:pPr>
              <w:wordWrap w:val="0"/>
              <w:spacing w:line="346" w:lineRule="exact"/>
              <w:rPr>
                <w:rFonts w:ascii="ＭＳ Ｐ明朝" w:eastAsia="ＭＳ Ｐ明朝" w:hAnsi="ＭＳ Ｐ明朝"/>
              </w:rPr>
            </w:pPr>
          </w:p>
          <w:p w:rsidR="000A0D8B" w:rsidRDefault="000A0D8B" w:rsidP="000A0D8B">
            <w:pPr>
              <w:spacing w:line="346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農業者等</w:t>
            </w:r>
            <w:r w:rsidR="002B410D">
              <w:rPr>
                <w:rFonts w:ascii="ＭＳ Ｐ明朝" w:eastAsia="ＭＳ Ｐ明朝" w:hAnsi="ＭＳ Ｐ明朝" w:hint="eastAsia"/>
              </w:rPr>
              <w:t>組織</w:t>
            </w:r>
            <w:r>
              <w:rPr>
                <w:rFonts w:ascii="ＭＳ Ｐ明朝" w:eastAsia="ＭＳ Ｐ明朝" w:hAnsi="ＭＳ Ｐ明朝" w:hint="eastAsia"/>
              </w:rPr>
              <w:t>、</w:t>
            </w:r>
          </w:p>
          <w:p w:rsidR="00081153" w:rsidRDefault="00081153" w:rsidP="00081153">
            <w:pPr>
              <w:spacing w:line="346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農業後継者の組織（学生等）</w:t>
            </w:r>
          </w:p>
          <w:p w:rsidR="002B410D" w:rsidRDefault="002137C6" w:rsidP="002137C6">
            <w:pPr>
              <w:spacing w:line="346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Ｊ　Ａ</w:t>
            </w:r>
          </w:p>
        </w:tc>
        <w:tc>
          <w:tcPr>
            <w:tcW w:w="1229" w:type="dxa"/>
            <w:tcBorders>
              <w:bottom w:val="dashed" w:sz="4" w:space="0" w:color="auto"/>
            </w:tcBorders>
            <w:vAlign w:val="center"/>
          </w:tcPr>
          <w:p w:rsidR="002B410D" w:rsidRDefault="002B410D" w:rsidP="002B410D">
            <w:pPr>
              <w:wordWrap w:val="0"/>
              <w:spacing w:line="346" w:lineRule="exact"/>
              <w:rPr>
                <w:rFonts w:ascii="ＭＳ Ｐ明朝" w:eastAsia="ＭＳ Ｐ明朝" w:hAnsi="ＭＳ Ｐ明朝"/>
              </w:rPr>
            </w:pPr>
          </w:p>
        </w:tc>
      </w:tr>
      <w:tr w:rsidR="002B410D" w:rsidTr="0071709E">
        <w:trPr>
          <w:trHeight w:val="153"/>
        </w:trPr>
        <w:tc>
          <w:tcPr>
            <w:tcW w:w="241" w:type="dxa"/>
            <w:vMerge w:val="restart"/>
            <w:tcBorders>
              <w:top w:val="nil"/>
              <w:left w:val="single" w:sz="4" w:space="0" w:color="auto"/>
              <w:right w:val="dashed" w:sz="4" w:space="0" w:color="auto"/>
            </w:tcBorders>
            <w:vAlign w:val="center"/>
          </w:tcPr>
          <w:p w:rsidR="002B410D" w:rsidRDefault="002B410D" w:rsidP="002B410D">
            <w:pPr>
              <w:wordWrap w:val="0"/>
              <w:spacing w:line="346" w:lineRule="exact"/>
              <w:ind w:leftChars="50" w:left="432" w:hangingChars="130" w:hanging="312"/>
              <w:rPr>
                <w:rFonts w:ascii="ＭＳ Ｐ明朝" w:eastAsia="ＭＳ Ｐ明朝" w:hAnsi="ＭＳ Ｐ明朝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B410D" w:rsidRPr="00ED7322" w:rsidRDefault="002B410D" w:rsidP="002B410D">
            <w:pPr>
              <w:wordWrap w:val="0"/>
              <w:spacing w:line="346" w:lineRule="exact"/>
              <w:ind w:left="406" w:hangingChars="169" w:hanging="406"/>
              <w:rPr>
                <w:rFonts w:ascii="ＭＳ Ｐ明朝" w:eastAsia="ＭＳ Ｐ明朝" w:hAnsi="ＭＳ Ｐ明朝"/>
              </w:rPr>
            </w:pPr>
            <w:r w:rsidRPr="00ED7322">
              <w:rPr>
                <w:rFonts w:ascii="ＭＳ Ｐ明朝" w:eastAsia="ＭＳ Ｐ明朝" w:hAnsi="ＭＳ Ｐ明朝" w:hint="eastAsia"/>
              </w:rPr>
              <w:t xml:space="preserve">ア </w:t>
            </w:r>
            <w:r w:rsidRPr="00DD08A0">
              <w:rPr>
                <w:rFonts w:asciiTheme="majorEastAsia" w:eastAsiaTheme="majorEastAsia" w:hAnsiTheme="majorEastAsia" w:hint="eastAsia"/>
                <w:b/>
              </w:rPr>
              <w:t>新商品開発販売</w:t>
            </w:r>
            <w:r w:rsidRPr="00ED7322">
              <w:rPr>
                <w:rFonts w:ascii="ＭＳ Ｐ明朝" w:eastAsia="ＭＳ Ｐ明朝" w:hAnsi="ＭＳ Ｐ明朝" w:hint="eastAsia"/>
              </w:rPr>
              <w:t>研究事業</w:t>
            </w:r>
          </w:p>
        </w:tc>
        <w:tc>
          <w:tcPr>
            <w:tcW w:w="439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B410D" w:rsidRDefault="002B410D" w:rsidP="002B410D">
            <w:pPr>
              <w:wordWrap w:val="0"/>
              <w:spacing w:line="346" w:lineRule="exact"/>
              <w:ind w:firstLineChars="2" w:firstLine="5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新商品開発、試験販売、新流通システムの確立研究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:rsidR="002B410D" w:rsidRDefault="002B410D" w:rsidP="002B410D">
            <w:pPr>
              <w:wordWrap w:val="0"/>
              <w:spacing w:line="34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22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B410D" w:rsidRDefault="002B410D" w:rsidP="002B410D">
            <w:pPr>
              <w:spacing w:line="346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５０万円</w:t>
            </w:r>
          </w:p>
        </w:tc>
      </w:tr>
      <w:tr w:rsidR="002B410D" w:rsidTr="0071709E">
        <w:trPr>
          <w:trHeight w:val="70"/>
        </w:trPr>
        <w:tc>
          <w:tcPr>
            <w:tcW w:w="241" w:type="dxa"/>
            <w:vMerge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2B410D" w:rsidRDefault="002B410D" w:rsidP="002B410D">
            <w:pPr>
              <w:wordWrap w:val="0"/>
              <w:spacing w:line="346" w:lineRule="exact"/>
              <w:ind w:leftChars="57" w:left="437" w:hangingChars="125" w:hanging="300"/>
              <w:rPr>
                <w:rFonts w:ascii="ＭＳ Ｐ明朝" w:eastAsia="ＭＳ Ｐ明朝" w:hAnsi="ＭＳ Ｐ明朝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B410D" w:rsidRPr="00ED7322" w:rsidRDefault="002B410D" w:rsidP="002B410D">
            <w:pPr>
              <w:wordWrap w:val="0"/>
              <w:spacing w:line="346" w:lineRule="exact"/>
              <w:ind w:left="406" w:rightChars="-1" w:right="-2" w:hangingChars="169" w:hanging="406"/>
              <w:rPr>
                <w:rFonts w:ascii="ＭＳ Ｐ明朝" w:eastAsia="ＭＳ Ｐ明朝" w:hAnsi="ＭＳ Ｐ明朝"/>
              </w:rPr>
            </w:pPr>
            <w:r w:rsidRPr="00ED7322">
              <w:rPr>
                <w:rFonts w:ascii="ＭＳ Ｐ明朝" w:eastAsia="ＭＳ Ｐ明朝" w:hAnsi="ＭＳ Ｐ明朝" w:hint="eastAsia"/>
              </w:rPr>
              <w:t>イ　農業</w:t>
            </w:r>
            <w:r w:rsidRPr="00D11D0E">
              <w:rPr>
                <w:rFonts w:asciiTheme="majorEastAsia" w:eastAsiaTheme="majorEastAsia" w:hAnsiTheme="majorEastAsia" w:hint="eastAsia"/>
                <w:b/>
              </w:rPr>
              <w:t>新技術開発</w:t>
            </w:r>
            <w:r w:rsidRPr="00ED7322">
              <w:rPr>
                <w:rFonts w:ascii="ＭＳ Ｐ明朝" w:eastAsia="ＭＳ Ｐ明朝" w:hAnsi="ＭＳ Ｐ明朝" w:hint="eastAsia"/>
              </w:rPr>
              <w:t>普及</w:t>
            </w:r>
            <w:r w:rsidR="00B15CCB">
              <w:rPr>
                <w:rFonts w:ascii="ＭＳ Ｐ明朝" w:eastAsia="ＭＳ Ｐ明朝" w:hAnsi="ＭＳ Ｐ明朝" w:hint="eastAsia"/>
              </w:rPr>
              <w:t>促進</w:t>
            </w:r>
            <w:r w:rsidRPr="00ED7322">
              <w:rPr>
                <w:rFonts w:ascii="ＭＳ Ｐ明朝" w:eastAsia="ＭＳ Ｐ明朝" w:hAnsi="ＭＳ Ｐ明朝" w:hint="eastAsia"/>
              </w:rPr>
              <w:t>事業</w:t>
            </w:r>
          </w:p>
        </w:tc>
        <w:tc>
          <w:tcPr>
            <w:tcW w:w="439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B410D" w:rsidRDefault="002B410D" w:rsidP="00DA60EE">
            <w:pPr>
              <w:wordWrap w:val="0"/>
              <w:spacing w:line="346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新技術</w:t>
            </w:r>
            <w:r w:rsidR="00DA60EE">
              <w:rPr>
                <w:rFonts w:ascii="ＭＳ Ｐ明朝" w:eastAsia="ＭＳ Ｐ明朝" w:hAnsi="ＭＳ Ｐ明朝" w:hint="eastAsia"/>
              </w:rPr>
              <w:t>開発研究、普及のための現地</w:t>
            </w:r>
            <w:r>
              <w:rPr>
                <w:rFonts w:ascii="ＭＳ Ｐ明朝" w:eastAsia="ＭＳ Ｐ明朝" w:hAnsi="ＭＳ Ｐ明朝" w:hint="eastAsia"/>
              </w:rPr>
              <w:t>実証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:rsidR="002B410D" w:rsidRDefault="002B410D" w:rsidP="002B410D">
            <w:pPr>
              <w:wordWrap w:val="0"/>
              <w:spacing w:line="34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22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B410D" w:rsidRDefault="002B410D" w:rsidP="002B410D">
            <w:pPr>
              <w:wordWrap w:val="0"/>
              <w:spacing w:line="346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５０万円</w:t>
            </w:r>
          </w:p>
        </w:tc>
      </w:tr>
      <w:tr w:rsidR="002B410D" w:rsidTr="0071709E">
        <w:trPr>
          <w:trHeight w:val="70"/>
        </w:trPr>
        <w:tc>
          <w:tcPr>
            <w:tcW w:w="241" w:type="dxa"/>
            <w:vMerge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2B410D" w:rsidRDefault="002B410D" w:rsidP="002B410D">
            <w:pPr>
              <w:wordWrap w:val="0"/>
              <w:spacing w:line="346" w:lineRule="exact"/>
              <w:ind w:leftChars="57" w:left="437" w:hangingChars="125" w:hanging="300"/>
              <w:rPr>
                <w:rFonts w:ascii="ＭＳ Ｐ明朝" w:eastAsia="ＭＳ Ｐ明朝" w:hAnsi="ＭＳ Ｐ明朝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2B410D" w:rsidRPr="00ED7322" w:rsidRDefault="002B410D" w:rsidP="002B410D">
            <w:pPr>
              <w:wordWrap w:val="0"/>
              <w:spacing w:line="346" w:lineRule="exact"/>
              <w:ind w:left="406" w:hangingChars="169" w:hanging="406"/>
              <w:rPr>
                <w:rFonts w:ascii="ＭＳ Ｐ明朝" w:eastAsia="ＭＳ Ｐ明朝" w:hAnsi="ＭＳ Ｐ明朝"/>
              </w:rPr>
            </w:pPr>
            <w:r w:rsidRPr="00ED7322">
              <w:rPr>
                <w:rFonts w:ascii="ＭＳ Ｐ明朝" w:eastAsia="ＭＳ Ｐ明朝" w:hAnsi="ＭＳ Ｐ明朝" w:hint="eastAsia"/>
              </w:rPr>
              <w:t xml:space="preserve">ウ　</w:t>
            </w:r>
            <w:r w:rsidRPr="00D11D0E">
              <w:rPr>
                <w:rFonts w:asciiTheme="majorEastAsia" w:eastAsiaTheme="majorEastAsia" w:hAnsiTheme="majorEastAsia" w:hint="eastAsia"/>
                <w:b/>
              </w:rPr>
              <w:t>優良種苗</w:t>
            </w:r>
            <w:r w:rsidRPr="00ED7322">
              <w:rPr>
                <w:rFonts w:ascii="ＭＳ Ｐ明朝" w:eastAsia="ＭＳ Ｐ明朝" w:hAnsi="ＭＳ Ｐ明朝" w:hint="eastAsia"/>
              </w:rPr>
              <w:t>供給事業</w:t>
            </w:r>
          </w:p>
        </w:tc>
        <w:tc>
          <w:tcPr>
            <w:tcW w:w="439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0D" w:rsidRDefault="002B410D" w:rsidP="002B410D">
            <w:pPr>
              <w:wordWrap w:val="0"/>
              <w:spacing w:line="346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新品種や優良種苗の生産供給体制の整備、新品種の育成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:rsidR="002B410D" w:rsidRDefault="002B410D" w:rsidP="002B410D">
            <w:pPr>
              <w:wordWrap w:val="0"/>
              <w:spacing w:line="34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229" w:type="dxa"/>
            <w:tcBorders>
              <w:top w:val="dashed" w:sz="4" w:space="0" w:color="auto"/>
            </w:tcBorders>
            <w:vAlign w:val="center"/>
          </w:tcPr>
          <w:p w:rsidR="002B410D" w:rsidRDefault="002B410D" w:rsidP="002B410D">
            <w:pPr>
              <w:wordWrap w:val="0"/>
              <w:spacing w:line="346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５０万円</w:t>
            </w:r>
          </w:p>
        </w:tc>
      </w:tr>
    </w:tbl>
    <w:p w:rsidR="00BD0679" w:rsidRPr="003A4487" w:rsidRDefault="00BD0679" w:rsidP="00455148">
      <w:pPr>
        <w:pStyle w:val="22"/>
        <w:spacing w:line="276" w:lineRule="auto"/>
        <w:ind w:leftChars="0" w:left="0" w:firstLineChars="100" w:firstLine="241"/>
        <w:rPr>
          <w:rFonts w:asciiTheme="majorEastAsia" w:eastAsiaTheme="majorEastAsia" w:hAnsiTheme="majorEastAsia"/>
          <w:b/>
        </w:rPr>
      </w:pPr>
      <w:r w:rsidRPr="003A4487">
        <w:rPr>
          <w:rFonts w:asciiTheme="majorEastAsia" w:eastAsiaTheme="majorEastAsia" w:hAnsiTheme="majorEastAsia" w:hint="eastAsia"/>
          <w:b/>
        </w:rPr>
        <w:t xml:space="preserve">(3)　</w:t>
      </w:r>
      <w:r w:rsidRPr="00C1779F">
        <w:rPr>
          <w:rFonts w:ascii="HG創英角ﾎﾟｯﾌﾟ体" w:eastAsia="HG創英角ﾎﾟｯﾌﾟ体" w:hAnsi="HG創英角ﾎﾟｯﾌﾟ体" w:hint="eastAsia"/>
          <w:b/>
          <w:sz w:val="28"/>
          <w:szCs w:val="28"/>
        </w:rPr>
        <w:t>農村振興</w:t>
      </w:r>
      <w:r w:rsidRPr="003A4487">
        <w:rPr>
          <w:rFonts w:asciiTheme="majorEastAsia" w:eastAsiaTheme="majorEastAsia" w:hAnsiTheme="majorEastAsia" w:hint="eastAsia"/>
          <w:b/>
        </w:rPr>
        <w:t>対策事業</w:t>
      </w:r>
      <w:r w:rsidR="0071709E" w:rsidRPr="003A4487">
        <w:rPr>
          <w:rFonts w:asciiTheme="majorEastAsia" w:eastAsiaTheme="majorEastAsia" w:hAnsiTheme="majorEastAsia" w:hint="eastAsia"/>
          <w:b/>
        </w:rPr>
        <w:t xml:space="preserve">　（助成率2分の1以内）</w:t>
      </w:r>
    </w:p>
    <w:tbl>
      <w:tblPr>
        <w:tblpPr w:leftFromText="142" w:rightFromText="142" w:vertAnchor="text" w:horzAnchor="margin" w:tblpX="99" w:tblpY="113"/>
        <w:tblOverlap w:val="never"/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4394"/>
        <w:gridCol w:w="1985"/>
        <w:gridCol w:w="1276"/>
      </w:tblGrid>
      <w:tr w:rsidR="0071709E" w:rsidRPr="005C042D" w:rsidTr="00455148">
        <w:trPr>
          <w:cantSplit/>
          <w:trHeight w:val="552"/>
        </w:trPr>
        <w:tc>
          <w:tcPr>
            <w:tcW w:w="2509" w:type="dxa"/>
            <w:vAlign w:val="center"/>
          </w:tcPr>
          <w:p w:rsidR="0071709E" w:rsidRPr="005C042D" w:rsidRDefault="0071709E" w:rsidP="003A4487">
            <w:pPr>
              <w:jc w:val="center"/>
              <w:rPr>
                <w:rFonts w:ascii="ＭＳ Ｐ明朝" w:eastAsia="ＭＳ Ｐ明朝" w:hAnsi="ＭＳ Ｐ明朝"/>
              </w:rPr>
            </w:pPr>
            <w:r w:rsidRPr="005C042D">
              <w:rPr>
                <w:rFonts w:ascii="ＭＳ Ｐ明朝" w:eastAsia="ＭＳ Ｐ明朝" w:hAnsi="ＭＳ Ｐ明朝" w:hint="eastAsia"/>
              </w:rPr>
              <w:t>事　業　名</w:t>
            </w:r>
          </w:p>
        </w:tc>
        <w:tc>
          <w:tcPr>
            <w:tcW w:w="4394" w:type="dxa"/>
            <w:vAlign w:val="center"/>
          </w:tcPr>
          <w:p w:rsidR="0071709E" w:rsidRPr="005C042D" w:rsidRDefault="0071709E" w:rsidP="003A4487">
            <w:pPr>
              <w:jc w:val="center"/>
              <w:rPr>
                <w:rFonts w:ascii="ＭＳ Ｐ明朝" w:eastAsia="ＭＳ Ｐ明朝" w:hAnsi="ＭＳ Ｐ明朝"/>
              </w:rPr>
            </w:pPr>
            <w:r w:rsidRPr="005C042D">
              <w:rPr>
                <w:rFonts w:ascii="ＭＳ Ｐ明朝" w:eastAsia="ＭＳ Ｐ明朝" w:hAnsi="ＭＳ Ｐ明朝" w:hint="eastAsia"/>
              </w:rPr>
              <w:t>事　　業　　内　　容</w:t>
            </w:r>
          </w:p>
        </w:tc>
        <w:tc>
          <w:tcPr>
            <w:tcW w:w="1985" w:type="dxa"/>
            <w:vAlign w:val="center"/>
          </w:tcPr>
          <w:p w:rsidR="0071709E" w:rsidRPr="005C042D" w:rsidRDefault="0071709E" w:rsidP="003A4487">
            <w:pPr>
              <w:jc w:val="center"/>
              <w:rPr>
                <w:rFonts w:ascii="ＭＳ Ｐ明朝" w:eastAsia="ＭＳ Ｐ明朝" w:hAnsi="ＭＳ Ｐ明朝"/>
              </w:rPr>
            </w:pPr>
            <w:r w:rsidRPr="005C042D">
              <w:rPr>
                <w:rFonts w:ascii="ＭＳ Ｐ明朝" w:eastAsia="ＭＳ Ｐ明朝" w:hAnsi="ＭＳ Ｐ明朝" w:hint="eastAsia"/>
              </w:rPr>
              <w:t>事　業　主　体</w:t>
            </w:r>
          </w:p>
        </w:tc>
        <w:tc>
          <w:tcPr>
            <w:tcW w:w="1276" w:type="dxa"/>
            <w:vAlign w:val="center"/>
          </w:tcPr>
          <w:p w:rsidR="0071709E" w:rsidRPr="005C042D" w:rsidRDefault="00B15CCB" w:rsidP="00B15CCB">
            <w:pPr>
              <w:jc w:val="center"/>
              <w:rPr>
                <w:rFonts w:ascii="ＭＳ Ｐ明朝" w:eastAsia="ＭＳ Ｐ明朝" w:hAnsi="ＭＳ Ｐ明朝"/>
                <w:w w:val="90"/>
              </w:rPr>
            </w:pPr>
            <w:r w:rsidRPr="00B15CCB">
              <w:rPr>
                <w:rFonts w:ascii="ＭＳ Ｐ明朝" w:eastAsia="ＭＳ Ｐ明朝" w:hAnsi="ＭＳ Ｐ明朝" w:hint="eastAsia"/>
                <w:w w:val="80"/>
                <w:kern w:val="0"/>
                <w:fitText w:val="960" w:id="-1028425984"/>
              </w:rPr>
              <w:t>助成限度額</w:t>
            </w:r>
          </w:p>
        </w:tc>
      </w:tr>
      <w:tr w:rsidR="0071709E" w:rsidRPr="005C042D" w:rsidTr="003A4487">
        <w:trPr>
          <w:cantSplit/>
          <w:trHeight w:val="173"/>
        </w:trPr>
        <w:tc>
          <w:tcPr>
            <w:tcW w:w="2509" w:type="dxa"/>
            <w:vAlign w:val="center"/>
          </w:tcPr>
          <w:p w:rsidR="0071709E" w:rsidRPr="0071709E" w:rsidRDefault="0071709E" w:rsidP="003A4487">
            <w:pPr>
              <w:pStyle w:val="a9"/>
              <w:numPr>
                <w:ilvl w:val="0"/>
                <w:numId w:val="42"/>
              </w:numPr>
              <w:ind w:leftChars="0"/>
              <w:rPr>
                <w:rFonts w:ascii="ＭＳ Ｐ明朝" w:eastAsia="ＭＳ Ｐ明朝" w:hAnsi="ＭＳ Ｐ明朝"/>
              </w:rPr>
            </w:pPr>
            <w:r w:rsidRPr="0071709E">
              <w:rPr>
                <w:rFonts w:ascii="ＭＳ Ｐ明朝" w:eastAsia="ＭＳ Ｐ明朝" w:hAnsi="ＭＳ Ｐ明朝" w:hint="eastAsia"/>
              </w:rPr>
              <w:t>地域</w:t>
            </w:r>
            <w:r w:rsidRPr="00D11D0E">
              <w:rPr>
                <w:rFonts w:asciiTheme="majorEastAsia" w:eastAsiaTheme="majorEastAsia" w:hAnsiTheme="majorEastAsia" w:hint="eastAsia"/>
                <w:b/>
              </w:rPr>
              <w:t>特産づくり</w:t>
            </w:r>
            <w:r w:rsidRPr="0071709E">
              <w:rPr>
                <w:rFonts w:ascii="ＭＳ Ｐ明朝" w:eastAsia="ＭＳ Ｐ明朝" w:hAnsi="ＭＳ Ｐ明朝" w:hint="eastAsia"/>
              </w:rPr>
              <w:t>推進事業</w:t>
            </w:r>
          </w:p>
        </w:tc>
        <w:tc>
          <w:tcPr>
            <w:tcW w:w="4394" w:type="dxa"/>
            <w:vAlign w:val="center"/>
          </w:tcPr>
          <w:p w:rsidR="0071709E" w:rsidRPr="005C042D" w:rsidRDefault="0071709E" w:rsidP="003A4487">
            <w:pPr>
              <w:rPr>
                <w:rFonts w:ascii="ＭＳ Ｐ明朝" w:eastAsia="ＭＳ Ｐ明朝" w:hAnsi="ＭＳ Ｐ明朝"/>
              </w:rPr>
            </w:pPr>
            <w:r w:rsidRPr="005C042D">
              <w:rPr>
                <w:rFonts w:ascii="ＭＳ Ｐ明朝" w:eastAsia="ＭＳ Ｐ明朝" w:hAnsi="ＭＳ Ｐ明朝" w:hint="eastAsia"/>
              </w:rPr>
              <w:t>新</w:t>
            </w:r>
            <w:r>
              <w:rPr>
                <w:rFonts w:ascii="ＭＳ Ｐ明朝" w:eastAsia="ＭＳ Ｐ明朝" w:hAnsi="ＭＳ Ｐ明朝" w:hint="eastAsia"/>
              </w:rPr>
              <w:t>たな</w:t>
            </w:r>
            <w:r w:rsidRPr="005C042D">
              <w:rPr>
                <w:rFonts w:ascii="ＭＳ Ｐ明朝" w:eastAsia="ＭＳ Ｐ明朝" w:hAnsi="ＭＳ Ｐ明朝" w:hint="eastAsia"/>
              </w:rPr>
              <w:t>農林産物</w:t>
            </w:r>
            <w:r>
              <w:rPr>
                <w:rFonts w:ascii="ＭＳ Ｐ明朝" w:eastAsia="ＭＳ Ｐ明朝" w:hAnsi="ＭＳ Ｐ明朝" w:hint="eastAsia"/>
              </w:rPr>
              <w:t>の導入、特産品開発、販売促進活動</w:t>
            </w:r>
          </w:p>
        </w:tc>
        <w:tc>
          <w:tcPr>
            <w:tcW w:w="1985" w:type="dxa"/>
            <w:vAlign w:val="center"/>
          </w:tcPr>
          <w:p w:rsidR="0071709E" w:rsidRPr="005C042D" w:rsidRDefault="000A0D8B" w:rsidP="000A0D8B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農業者等</w:t>
            </w:r>
            <w:r w:rsidR="0071709E" w:rsidRPr="005C042D">
              <w:rPr>
                <w:rFonts w:ascii="ＭＳ Ｐ明朝" w:eastAsia="ＭＳ Ｐ明朝" w:hAnsi="ＭＳ Ｐ明朝" w:hint="eastAsia"/>
              </w:rPr>
              <w:t>組織</w:t>
            </w:r>
          </w:p>
        </w:tc>
        <w:tc>
          <w:tcPr>
            <w:tcW w:w="1276" w:type="dxa"/>
            <w:vAlign w:val="center"/>
          </w:tcPr>
          <w:p w:rsidR="0071709E" w:rsidRPr="005C042D" w:rsidRDefault="00DA60EE" w:rsidP="009B308A">
            <w:pPr>
              <w:ind w:firstLineChars="100" w:firstLine="240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５</w:t>
            </w:r>
            <w:r w:rsidR="0071709E" w:rsidRPr="005C042D">
              <w:rPr>
                <w:rFonts w:ascii="ＭＳ Ｐ明朝" w:eastAsia="ＭＳ Ｐ明朝" w:hAnsi="ＭＳ Ｐ明朝" w:hint="eastAsia"/>
              </w:rPr>
              <w:t>０万円</w:t>
            </w:r>
          </w:p>
        </w:tc>
      </w:tr>
      <w:tr w:rsidR="0071709E" w:rsidRPr="005C042D" w:rsidTr="003A4487">
        <w:trPr>
          <w:cantSplit/>
          <w:trHeight w:val="155"/>
        </w:trPr>
        <w:tc>
          <w:tcPr>
            <w:tcW w:w="2509" w:type="dxa"/>
            <w:vAlign w:val="center"/>
          </w:tcPr>
          <w:p w:rsidR="0071709E" w:rsidRPr="005C042D" w:rsidRDefault="0071709E" w:rsidP="003A4487">
            <w:pPr>
              <w:ind w:left="252" w:hangingChars="105" w:hanging="252"/>
              <w:rPr>
                <w:rFonts w:ascii="ＭＳ Ｐ明朝" w:eastAsia="ＭＳ Ｐ明朝" w:hAnsi="ＭＳ Ｐ明朝"/>
              </w:rPr>
            </w:pPr>
            <w:r w:rsidRPr="005C042D">
              <w:rPr>
                <w:rFonts w:ascii="ＭＳ Ｐ明朝" w:eastAsia="ＭＳ Ｐ明朝" w:hAnsi="ＭＳ Ｐ明朝" w:hint="eastAsia"/>
              </w:rPr>
              <w:t>②</w:t>
            </w:r>
            <w:r w:rsidRPr="00D11D0E">
              <w:rPr>
                <w:rFonts w:asciiTheme="majorEastAsia" w:eastAsiaTheme="majorEastAsia" w:hAnsiTheme="majorEastAsia" w:hint="eastAsia"/>
                <w:b/>
              </w:rPr>
              <w:t>グリーン・ツーリズム</w:t>
            </w:r>
            <w:r w:rsidRPr="005C042D">
              <w:rPr>
                <w:rFonts w:ascii="ＭＳ Ｐ明朝" w:eastAsia="ＭＳ Ｐ明朝" w:hAnsi="ＭＳ Ｐ明朝" w:hint="eastAsia"/>
              </w:rPr>
              <w:t>推進事業</w:t>
            </w:r>
          </w:p>
        </w:tc>
        <w:tc>
          <w:tcPr>
            <w:tcW w:w="4394" w:type="dxa"/>
            <w:vAlign w:val="center"/>
          </w:tcPr>
          <w:p w:rsidR="0071709E" w:rsidRPr="005C042D" w:rsidRDefault="0071709E" w:rsidP="008702A6">
            <w:pPr>
              <w:rPr>
                <w:rFonts w:ascii="ＭＳ Ｐ明朝" w:eastAsia="ＭＳ Ｐ明朝" w:hAnsi="ＭＳ Ｐ明朝" w:cs="ＭＳ Ｐゴシック"/>
              </w:rPr>
            </w:pPr>
            <w:r w:rsidRPr="005C042D">
              <w:rPr>
                <w:rFonts w:ascii="ＭＳ Ｐ明朝" w:eastAsia="ＭＳ Ｐ明朝" w:hAnsi="ＭＳ Ｐ明朝" w:hint="eastAsia"/>
              </w:rPr>
              <w:t>景観</w:t>
            </w:r>
            <w:r>
              <w:rPr>
                <w:rFonts w:ascii="ＭＳ Ｐ明朝" w:eastAsia="ＭＳ Ｐ明朝" w:hAnsi="ＭＳ Ｐ明朝" w:hint="eastAsia"/>
              </w:rPr>
              <w:t>、</w:t>
            </w:r>
            <w:r w:rsidRPr="005C042D">
              <w:rPr>
                <w:rFonts w:ascii="ＭＳ Ｐ明朝" w:eastAsia="ＭＳ Ｐ明朝" w:hAnsi="ＭＳ Ｐ明朝" w:hint="eastAsia"/>
              </w:rPr>
              <w:t>伝統文化、体験施設</w:t>
            </w:r>
            <w:r w:rsidR="008702A6">
              <w:rPr>
                <w:rFonts w:ascii="ＭＳ Ｐ明朝" w:eastAsia="ＭＳ Ｐ明朝" w:hAnsi="ＭＳ Ｐ明朝" w:hint="eastAsia"/>
              </w:rPr>
              <w:t>、地域資源</w:t>
            </w:r>
            <w:r w:rsidRPr="005C042D">
              <w:rPr>
                <w:rFonts w:ascii="ＭＳ Ｐ明朝" w:eastAsia="ＭＳ Ｐ明朝" w:hAnsi="ＭＳ Ｐ明朝" w:hint="eastAsia"/>
              </w:rPr>
              <w:t>を活用して取り組むグリーン・ツーリズム</w:t>
            </w:r>
          </w:p>
        </w:tc>
        <w:tc>
          <w:tcPr>
            <w:tcW w:w="1985" w:type="dxa"/>
            <w:vAlign w:val="center"/>
          </w:tcPr>
          <w:p w:rsidR="0071709E" w:rsidRPr="005C042D" w:rsidRDefault="000A0D8B" w:rsidP="000A0D8B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農業者等</w:t>
            </w:r>
            <w:r w:rsidR="0071709E" w:rsidRPr="005C042D">
              <w:rPr>
                <w:rFonts w:ascii="ＭＳ Ｐ明朝" w:eastAsia="ＭＳ Ｐ明朝" w:hAnsi="ＭＳ Ｐ明朝" w:hint="eastAsia"/>
              </w:rPr>
              <w:t>組織</w:t>
            </w:r>
          </w:p>
        </w:tc>
        <w:tc>
          <w:tcPr>
            <w:tcW w:w="1276" w:type="dxa"/>
            <w:vAlign w:val="center"/>
          </w:tcPr>
          <w:p w:rsidR="0071709E" w:rsidRPr="005C042D" w:rsidRDefault="0071709E" w:rsidP="009B308A">
            <w:pPr>
              <w:ind w:firstLineChars="100" w:firstLine="240"/>
              <w:jc w:val="left"/>
              <w:rPr>
                <w:rFonts w:ascii="ＭＳ Ｐ明朝" w:eastAsia="ＭＳ Ｐ明朝" w:hAnsi="ＭＳ Ｐ明朝"/>
              </w:rPr>
            </w:pPr>
            <w:r w:rsidRPr="005C042D">
              <w:rPr>
                <w:rFonts w:ascii="ＭＳ Ｐ明朝" w:eastAsia="ＭＳ Ｐ明朝" w:hAnsi="ＭＳ Ｐ明朝" w:hint="eastAsia"/>
              </w:rPr>
              <w:t>４０万円</w:t>
            </w:r>
          </w:p>
        </w:tc>
      </w:tr>
      <w:tr w:rsidR="0071709E" w:rsidRPr="005C042D" w:rsidTr="003A4487">
        <w:trPr>
          <w:cantSplit/>
          <w:trHeight w:val="263"/>
        </w:trPr>
        <w:tc>
          <w:tcPr>
            <w:tcW w:w="2509" w:type="dxa"/>
            <w:vAlign w:val="center"/>
          </w:tcPr>
          <w:p w:rsidR="0071709E" w:rsidRPr="00AC6DA7" w:rsidRDefault="00AC6DA7" w:rsidP="00AC6DA7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③</w:t>
            </w:r>
            <w:r w:rsidR="0071709E" w:rsidRPr="00AC6DA7">
              <w:rPr>
                <w:rFonts w:asciiTheme="majorEastAsia" w:eastAsiaTheme="majorEastAsia" w:hAnsiTheme="majorEastAsia" w:hint="eastAsia"/>
                <w:b/>
              </w:rPr>
              <w:t>食農教育</w:t>
            </w:r>
            <w:r w:rsidR="0071709E" w:rsidRPr="00AC6DA7">
              <w:rPr>
                <w:rFonts w:ascii="ＭＳ Ｐ明朝" w:eastAsia="ＭＳ Ｐ明朝" w:hAnsi="ＭＳ Ｐ明朝" w:hint="eastAsia"/>
              </w:rPr>
              <w:t>支援事業</w:t>
            </w:r>
          </w:p>
        </w:tc>
        <w:tc>
          <w:tcPr>
            <w:tcW w:w="4394" w:type="dxa"/>
            <w:vAlign w:val="center"/>
          </w:tcPr>
          <w:p w:rsidR="0071709E" w:rsidRPr="005C042D" w:rsidRDefault="0071709E" w:rsidP="003A4487">
            <w:pPr>
              <w:rPr>
                <w:rFonts w:ascii="ＭＳ Ｐ明朝" w:eastAsia="ＭＳ Ｐ明朝" w:hAnsi="ＭＳ Ｐ明朝" w:cs="ＭＳ Ｐゴシック"/>
              </w:rPr>
            </w:pPr>
            <w:r w:rsidRPr="005C042D">
              <w:rPr>
                <w:rFonts w:ascii="ＭＳ Ｐ明朝" w:eastAsia="ＭＳ Ｐ明朝" w:hAnsi="ＭＳ Ｐ明朝" w:hint="eastAsia"/>
              </w:rPr>
              <w:t>消費者</w:t>
            </w:r>
            <w:r>
              <w:rPr>
                <w:rFonts w:ascii="ＭＳ Ｐ明朝" w:eastAsia="ＭＳ Ｐ明朝" w:hAnsi="ＭＳ Ｐ明朝" w:hint="eastAsia"/>
              </w:rPr>
              <w:t>や</w:t>
            </w:r>
            <w:r w:rsidRPr="005C042D">
              <w:rPr>
                <w:rFonts w:ascii="ＭＳ Ｐ明朝" w:eastAsia="ＭＳ Ｐ明朝" w:hAnsi="ＭＳ Ｐ明朝" w:hint="eastAsia"/>
              </w:rPr>
              <w:t>児童・生徒</w:t>
            </w:r>
            <w:r w:rsidR="008702A6">
              <w:rPr>
                <w:rFonts w:ascii="ＭＳ Ｐ明朝" w:eastAsia="ＭＳ Ｐ明朝" w:hAnsi="ＭＳ Ｐ明朝" w:hint="eastAsia"/>
              </w:rPr>
              <w:t>へ</w:t>
            </w:r>
            <w:r>
              <w:rPr>
                <w:rFonts w:ascii="ＭＳ Ｐ明朝" w:eastAsia="ＭＳ Ｐ明朝" w:hAnsi="ＭＳ Ｐ明朝" w:hint="eastAsia"/>
              </w:rPr>
              <w:t>の</w:t>
            </w:r>
            <w:r w:rsidRPr="005C042D">
              <w:rPr>
                <w:rFonts w:ascii="ＭＳ Ｐ明朝" w:eastAsia="ＭＳ Ｐ明朝" w:hAnsi="ＭＳ Ｐ明朝" w:hint="eastAsia"/>
              </w:rPr>
              <w:t>農業体験、調理加工体験、学校との食農教育活動</w:t>
            </w:r>
          </w:p>
        </w:tc>
        <w:tc>
          <w:tcPr>
            <w:tcW w:w="1985" w:type="dxa"/>
            <w:vAlign w:val="center"/>
          </w:tcPr>
          <w:p w:rsidR="0071709E" w:rsidRPr="005C042D" w:rsidRDefault="000A0D8B" w:rsidP="000A0D8B">
            <w:pPr>
              <w:ind w:firstLineChars="50" w:firstLine="12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農業者等</w:t>
            </w:r>
            <w:r w:rsidR="0071709E" w:rsidRPr="005C042D">
              <w:rPr>
                <w:rFonts w:ascii="ＭＳ Ｐ明朝" w:eastAsia="ＭＳ Ｐ明朝" w:hAnsi="ＭＳ Ｐ明朝" w:hint="eastAsia"/>
              </w:rPr>
              <w:t>組織</w:t>
            </w:r>
            <w:r>
              <w:rPr>
                <w:rFonts w:ascii="ＭＳ Ｐ明朝" w:eastAsia="ＭＳ Ｐ明朝" w:hAnsi="ＭＳ Ｐ明朝" w:hint="eastAsia"/>
              </w:rPr>
              <w:t>、</w:t>
            </w:r>
          </w:p>
          <w:p w:rsidR="0071709E" w:rsidRPr="005C042D" w:rsidRDefault="0071709E" w:rsidP="003A4487">
            <w:pPr>
              <w:rPr>
                <w:rFonts w:ascii="ＭＳ Ｐ明朝" w:eastAsia="ＭＳ Ｐ明朝" w:hAnsi="ＭＳ Ｐ明朝"/>
              </w:rPr>
            </w:pPr>
            <w:r w:rsidRPr="005C042D">
              <w:rPr>
                <w:rFonts w:ascii="ＭＳ Ｐ明朝" w:eastAsia="ＭＳ Ｐ明朝" w:hAnsi="ＭＳ Ｐ明朝" w:hint="eastAsia"/>
              </w:rPr>
              <w:t>市民団体</w:t>
            </w:r>
            <w:r>
              <w:rPr>
                <w:rFonts w:ascii="ＭＳ Ｐ明朝" w:eastAsia="ＭＳ Ｐ明朝" w:hAnsi="ＭＳ Ｐ明朝" w:hint="eastAsia"/>
              </w:rPr>
              <w:t>、Ｊ　Ａ</w:t>
            </w:r>
          </w:p>
        </w:tc>
        <w:tc>
          <w:tcPr>
            <w:tcW w:w="1276" w:type="dxa"/>
            <w:vAlign w:val="center"/>
          </w:tcPr>
          <w:p w:rsidR="0071709E" w:rsidRPr="005C042D" w:rsidRDefault="00DA60EE" w:rsidP="009B308A">
            <w:pPr>
              <w:ind w:firstLineChars="100" w:firstLine="240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３</w:t>
            </w:r>
            <w:r w:rsidR="0071709E" w:rsidRPr="005C042D">
              <w:rPr>
                <w:rFonts w:ascii="ＭＳ Ｐ明朝" w:eastAsia="ＭＳ Ｐ明朝" w:hAnsi="ＭＳ Ｐ明朝" w:hint="eastAsia"/>
              </w:rPr>
              <w:t>０万円</w:t>
            </w:r>
          </w:p>
        </w:tc>
      </w:tr>
      <w:tr w:rsidR="0071709E" w:rsidRPr="005C042D" w:rsidTr="003A4487">
        <w:trPr>
          <w:cantSplit/>
          <w:trHeight w:val="70"/>
        </w:trPr>
        <w:tc>
          <w:tcPr>
            <w:tcW w:w="2509" w:type="dxa"/>
            <w:tcBorders>
              <w:bottom w:val="single" w:sz="4" w:space="0" w:color="auto"/>
            </w:tcBorders>
            <w:vAlign w:val="center"/>
          </w:tcPr>
          <w:p w:rsidR="0071709E" w:rsidRPr="00AC6DA7" w:rsidRDefault="00AC6DA7" w:rsidP="00DA60EE">
            <w:pPr>
              <w:rPr>
                <w:rFonts w:ascii="ＭＳ Ｐ明朝" w:eastAsia="ＭＳ Ｐ明朝" w:hAnsi="ＭＳ Ｐ明朝"/>
              </w:rPr>
            </w:pPr>
            <w:r w:rsidRPr="00AC6DA7">
              <w:rPr>
                <w:rFonts w:ascii="ＭＳ Ｐ明朝" w:eastAsia="ＭＳ Ｐ明朝" w:hAnsi="ＭＳ Ｐ明朝" w:hint="eastAsia"/>
              </w:rPr>
              <w:t>➃</w:t>
            </w:r>
            <w:r w:rsidR="00DA60EE">
              <w:rPr>
                <w:rFonts w:asciiTheme="majorEastAsia" w:eastAsiaTheme="majorEastAsia" w:hAnsiTheme="majorEastAsia" w:hint="eastAsia"/>
                <w:b/>
              </w:rPr>
              <w:t>直売所</w:t>
            </w:r>
            <w:r w:rsidR="00DA60EE" w:rsidRPr="00DA60EE">
              <w:rPr>
                <w:rFonts w:asciiTheme="majorEastAsia" w:eastAsiaTheme="majorEastAsia" w:hAnsiTheme="majorEastAsia" w:hint="eastAsia"/>
                <w:b/>
              </w:rPr>
              <w:t>等開設</w:t>
            </w:r>
            <w:r w:rsidR="00DA60EE">
              <w:rPr>
                <w:rFonts w:ascii="ＭＳ Ｐ明朝" w:eastAsia="ＭＳ Ｐ明朝" w:hAnsi="ＭＳ Ｐ明朝" w:hint="eastAsia"/>
              </w:rPr>
              <w:t>支援</w:t>
            </w:r>
            <w:r w:rsidR="0071709E" w:rsidRPr="00AC6DA7">
              <w:rPr>
                <w:rFonts w:ascii="ＭＳ Ｐ明朝" w:eastAsia="ＭＳ Ｐ明朝" w:hAnsi="ＭＳ Ｐ明朝" w:hint="eastAsia"/>
              </w:rPr>
              <w:t>事業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71709E" w:rsidRPr="005C042D" w:rsidRDefault="0071709E" w:rsidP="00DA60EE">
            <w:pPr>
              <w:rPr>
                <w:rFonts w:ascii="ＭＳ Ｐ明朝" w:eastAsia="ＭＳ Ｐ明朝" w:hAnsi="ＭＳ Ｐ明朝"/>
              </w:rPr>
            </w:pPr>
            <w:r w:rsidRPr="005C042D">
              <w:rPr>
                <w:rFonts w:ascii="ＭＳ Ｐ明朝" w:eastAsia="ＭＳ Ｐ明朝" w:hAnsi="ＭＳ Ｐ明朝" w:hint="eastAsia"/>
              </w:rPr>
              <w:t>農産物の地域内流通</w:t>
            </w:r>
            <w:r>
              <w:rPr>
                <w:rFonts w:ascii="ＭＳ Ｐ明朝" w:eastAsia="ＭＳ Ｐ明朝" w:hAnsi="ＭＳ Ｐ明朝" w:hint="eastAsia"/>
              </w:rPr>
              <w:t>、</w:t>
            </w:r>
            <w:r w:rsidR="00DA60EE">
              <w:rPr>
                <w:rFonts w:ascii="ＭＳ Ｐ明朝" w:eastAsia="ＭＳ Ｐ明朝" w:hAnsi="ＭＳ Ｐ明朝" w:hint="eastAsia"/>
              </w:rPr>
              <w:t>直売所・店舗・</w:t>
            </w:r>
            <w:r w:rsidRPr="005C042D">
              <w:rPr>
                <w:rFonts w:ascii="ＭＳ Ｐ明朝" w:eastAsia="ＭＳ Ｐ明朝" w:hAnsi="ＭＳ Ｐ明朝" w:hint="eastAsia"/>
              </w:rPr>
              <w:t>朝市等の開設及び開設翌年度の運営活動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71709E" w:rsidRPr="005C042D" w:rsidRDefault="000A0D8B" w:rsidP="000A0D8B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農業者等</w:t>
            </w:r>
            <w:r w:rsidR="0071709E" w:rsidRPr="005C042D">
              <w:rPr>
                <w:rFonts w:ascii="ＭＳ Ｐ明朝" w:eastAsia="ＭＳ Ｐ明朝" w:hAnsi="ＭＳ Ｐ明朝" w:hint="eastAsia"/>
              </w:rPr>
              <w:t>組織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1709E" w:rsidRPr="005C042D" w:rsidRDefault="00DA60EE" w:rsidP="009B308A">
            <w:pPr>
              <w:ind w:firstLineChars="100" w:firstLine="240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５</w:t>
            </w:r>
            <w:r w:rsidR="0071709E" w:rsidRPr="005C042D">
              <w:rPr>
                <w:rFonts w:ascii="ＭＳ Ｐ明朝" w:eastAsia="ＭＳ Ｐ明朝" w:hAnsi="ＭＳ Ｐ明朝" w:hint="eastAsia"/>
              </w:rPr>
              <w:t>０万円</w:t>
            </w:r>
          </w:p>
        </w:tc>
      </w:tr>
    </w:tbl>
    <w:p w:rsidR="00D11D0E" w:rsidRDefault="00455148" w:rsidP="00455148">
      <w:pPr>
        <w:spacing w:line="360" w:lineRule="auto"/>
        <w:rPr>
          <w:rFonts w:ascii="ＭＳ Ｐ明朝" w:eastAsia="ＭＳ Ｐ明朝" w:hAnsi="ＭＳ Ｐ明朝"/>
          <w:b/>
        </w:rPr>
      </w:pPr>
      <w:r w:rsidRPr="00455148">
        <w:rPr>
          <w:rFonts w:asciiTheme="majorEastAsia" w:eastAsiaTheme="majorEastAsia" w:hAnsiTheme="majorEastAsia" w:hint="eastAsia"/>
          <w:b/>
        </w:rPr>
        <w:t>４</w:t>
      </w:r>
      <w:r w:rsidR="005B380D" w:rsidRPr="00455148">
        <w:rPr>
          <w:rFonts w:asciiTheme="majorEastAsia" w:eastAsiaTheme="majorEastAsia" w:hAnsiTheme="majorEastAsia" w:hint="eastAsia"/>
          <w:b/>
        </w:rPr>
        <w:t xml:space="preserve">　日　程</w:t>
      </w:r>
      <w:r w:rsidR="004526AB" w:rsidRPr="00455148">
        <w:rPr>
          <w:rFonts w:asciiTheme="majorEastAsia" w:eastAsiaTheme="majorEastAsia" w:hAnsiTheme="majorEastAsia" w:hint="eastAsia"/>
          <w:b/>
        </w:rPr>
        <w:t xml:space="preserve">　　　　　</w:t>
      </w:r>
      <w:r w:rsidR="004526AB">
        <w:rPr>
          <w:rFonts w:ascii="ＭＳ Ｐ明朝" w:eastAsia="ＭＳ Ｐ明朝" w:hAnsi="ＭＳ Ｐ明朝" w:cs="ＭＳ Ｐゴシック" w:hint="eastAsia"/>
          <w:kern w:val="0"/>
        </w:rPr>
        <w:t>※</w:t>
      </w:r>
      <w:r w:rsidR="004526AB" w:rsidRPr="005D42B7">
        <w:rPr>
          <w:rFonts w:ascii="ＭＳ Ｐ明朝" w:eastAsia="ＭＳ Ｐ明朝" w:hAnsi="ＭＳ Ｐ明朝" w:cs="ＭＳ Ｐゴシック" w:hint="eastAsia"/>
          <w:kern w:val="0"/>
          <w:u w:val="single"/>
        </w:rPr>
        <w:t>事業は４月１日から実施可能</w:t>
      </w:r>
    </w:p>
    <w:tbl>
      <w:tblPr>
        <w:tblpPr w:leftFromText="142" w:rightFromText="142" w:vertAnchor="text" w:horzAnchor="margin" w:tblpX="99" w:tblpY="113"/>
        <w:tblOverlap w:val="never"/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2835"/>
        <w:gridCol w:w="5812"/>
      </w:tblGrid>
      <w:tr w:rsidR="004526AB" w:rsidRPr="005C042D" w:rsidTr="00C133C5">
        <w:trPr>
          <w:cantSplit/>
          <w:trHeight w:val="422"/>
        </w:trPr>
        <w:tc>
          <w:tcPr>
            <w:tcW w:w="1517" w:type="dxa"/>
            <w:vAlign w:val="center"/>
          </w:tcPr>
          <w:p w:rsidR="004526AB" w:rsidRPr="005C042D" w:rsidRDefault="004526AB" w:rsidP="0045514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項　　目</w:t>
            </w:r>
          </w:p>
        </w:tc>
        <w:tc>
          <w:tcPr>
            <w:tcW w:w="2835" w:type="dxa"/>
            <w:vAlign w:val="center"/>
          </w:tcPr>
          <w:p w:rsidR="004526AB" w:rsidRPr="005C042D" w:rsidRDefault="00455148" w:rsidP="0045514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日程・</w:t>
            </w:r>
            <w:r w:rsidR="004526AB">
              <w:rPr>
                <w:rFonts w:ascii="ＭＳ Ｐ明朝" w:eastAsia="ＭＳ Ｐ明朝" w:hAnsi="ＭＳ Ｐ明朝" w:hint="eastAsia"/>
              </w:rPr>
              <w:t>期限</w:t>
            </w:r>
          </w:p>
        </w:tc>
        <w:tc>
          <w:tcPr>
            <w:tcW w:w="5812" w:type="dxa"/>
            <w:vAlign w:val="center"/>
          </w:tcPr>
          <w:p w:rsidR="004526AB" w:rsidRPr="005C042D" w:rsidRDefault="004526AB" w:rsidP="005B380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提出書類</w:t>
            </w:r>
            <w:r w:rsidR="00FD1E0A">
              <w:rPr>
                <w:rFonts w:ascii="ＭＳ Ｐ明朝" w:eastAsia="ＭＳ Ｐ明朝" w:hAnsi="ＭＳ Ｐ明朝" w:hint="eastAsia"/>
              </w:rPr>
              <w:t>等</w:t>
            </w:r>
          </w:p>
        </w:tc>
      </w:tr>
      <w:tr w:rsidR="008702A6" w:rsidRPr="005C042D" w:rsidTr="00C133C5">
        <w:trPr>
          <w:cantSplit/>
          <w:trHeight w:val="422"/>
        </w:trPr>
        <w:tc>
          <w:tcPr>
            <w:tcW w:w="1517" w:type="dxa"/>
            <w:vAlign w:val="center"/>
          </w:tcPr>
          <w:p w:rsidR="008702A6" w:rsidRDefault="008702A6" w:rsidP="0045514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事業説明会</w:t>
            </w:r>
          </w:p>
        </w:tc>
        <w:tc>
          <w:tcPr>
            <w:tcW w:w="2835" w:type="dxa"/>
            <w:vAlign w:val="center"/>
          </w:tcPr>
          <w:p w:rsidR="008702A6" w:rsidRDefault="008702A6" w:rsidP="00C8048E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４月</w:t>
            </w:r>
            <w:r w:rsidR="00245C08">
              <w:rPr>
                <w:rFonts w:ascii="ＭＳ Ｐ明朝" w:eastAsia="ＭＳ Ｐ明朝" w:hAnsi="ＭＳ Ｐ明朝" w:hint="eastAsia"/>
              </w:rPr>
              <w:t>上旬</w:t>
            </w:r>
            <w:r w:rsidR="00C8048E">
              <w:rPr>
                <w:rFonts w:ascii="ＭＳ Ｐ明朝" w:eastAsia="ＭＳ Ｐ明朝" w:hAnsi="ＭＳ Ｐ明朝" w:hint="eastAsia"/>
              </w:rPr>
              <w:t>から</w:t>
            </w:r>
            <w:r w:rsidR="00245C08">
              <w:rPr>
                <w:rFonts w:ascii="ＭＳ Ｐ明朝" w:eastAsia="ＭＳ Ｐ明朝" w:hAnsi="ＭＳ Ｐ明朝" w:hint="eastAsia"/>
              </w:rPr>
              <w:t>の指定日時</w:t>
            </w:r>
          </w:p>
        </w:tc>
        <w:tc>
          <w:tcPr>
            <w:tcW w:w="5812" w:type="dxa"/>
            <w:vAlign w:val="center"/>
          </w:tcPr>
          <w:p w:rsidR="008702A6" w:rsidRDefault="00245C08" w:rsidP="00245C08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基金協会ＨＰから事業説明会資料を印刷して持参する</w:t>
            </w:r>
          </w:p>
        </w:tc>
      </w:tr>
      <w:tr w:rsidR="004526AB" w:rsidRPr="005C042D" w:rsidTr="00C133C5">
        <w:trPr>
          <w:cantSplit/>
          <w:trHeight w:val="173"/>
        </w:trPr>
        <w:tc>
          <w:tcPr>
            <w:tcW w:w="1517" w:type="dxa"/>
            <w:vAlign w:val="center"/>
          </w:tcPr>
          <w:p w:rsidR="004526AB" w:rsidRPr="005B380D" w:rsidRDefault="004526AB" w:rsidP="005B380D">
            <w:pPr>
              <w:jc w:val="center"/>
              <w:rPr>
                <w:rFonts w:ascii="ＭＳ Ｐ明朝" w:eastAsia="ＭＳ Ｐ明朝" w:hAnsi="ＭＳ Ｐ明朝"/>
              </w:rPr>
            </w:pPr>
            <w:r w:rsidRPr="005B380D">
              <w:rPr>
                <w:rFonts w:ascii="ＭＳ Ｐ明朝" w:eastAsia="ＭＳ Ｐ明朝" w:hAnsi="ＭＳ Ｐ明朝" w:hint="eastAsia"/>
              </w:rPr>
              <w:t>事前審査会</w:t>
            </w:r>
          </w:p>
        </w:tc>
        <w:tc>
          <w:tcPr>
            <w:tcW w:w="2835" w:type="dxa"/>
            <w:vAlign w:val="center"/>
          </w:tcPr>
          <w:p w:rsidR="004526AB" w:rsidRPr="005C042D" w:rsidRDefault="004526AB" w:rsidP="004526A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５月下旬の指定日時</w:t>
            </w:r>
          </w:p>
        </w:tc>
        <w:tc>
          <w:tcPr>
            <w:tcW w:w="5812" w:type="dxa"/>
            <w:vAlign w:val="center"/>
          </w:tcPr>
          <w:p w:rsidR="004526AB" w:rsidRPr="005C042D" w:rsidRDefault="004526AB" w:rsidP="00C133C5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申請書(案)、支出明細書、規約、ﾁｪｯｸﾘｽﾄ、資料</w:t>
            </w:r>
          </w:p>
        </w:tc>
      </w:tr>
      <w:tr w:rsidR="004526AB" w:rsidRPr="005C042D" w:rsidTr="00C133C5">
        <w:trPr>
          <w:cantSplit/>
          <w:trHeight w:val="155"/>
        </w:trPr>
        <w:tc>
          <w:tcPr>
            <w:tcW w:w="1517" w:type="dxa"/>
            <w:vAlign w:val="center"/>
          </w:tcPr>
          <w:p w:rsidR="004526AB" w:rsidRPr="005C042D" w:rsidRDefault="004526AB" w:rsidP="005B380D">
            <w:pPr>
              <w:ind w:left="252" w:hangingChars="105" w:hanging="252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申</w:t>
            </w:r>
            <w:r w:rsidR="00875D84">
              <w:rPr>
                <w:rFonts w:ascii="ＭＳ Ｐ明朝" w:eastAsia="ＭＳ Ｐ明朝" w:hAnsi="ＭＳ Ｐ明朝" w:hint="eastAsia"/>
              </w:rPr>
              <w:t xml:space="preserve"> </w:t>
            </w:r>
            <w:r w:rsidR="00875D84">
              <w:rPr>
                <w:rFonts w:ascii="ＭＳ Ｐ明朝" w:eastAsia="ＭＳ Ｐ明朝" w:hAnsi="ＭＳ Ｐ明朝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>請</w:t>
            </w:r>
          </w:p>
        </w:tc>
        <w:tc>
          <w:tcPr>
            <w:tcW w:w="2835" w:type="dxa"/>
            <w:vAlign w:val="center"/>
          </w:tcPr>
          <w:p w:rsidR="004526AB" w:rsidRPr="005C042D" w:rsidRDefault="004526AB" w:rsidP="00675A7B">
            <w:pPr>
              <w:rPr>
                <w:rFonts w:ascii="ＭＳ Ｐ明朝" w:eastAsia="ＭＳ Ｐ明朝" w:hAnsi="ＭＳ Ｐ明朝" w:cs="ＭＳ Ｐゴシック"/>
              </w:rPr>
            </w:pPr>
            <w:r>
              <w:rPr>
                <w:rFonts w:ascii="ＭＳ Ｐ明朝" w:eastAsia="ＭＳ Ｐ明朝" w:hAnsi="ＭＳ Ｐ明朝" w:cs="ＭＳ Ｐゴシック" w:hint="eastAsia"/>
              </w:rPr>
              <w:t>６月</w:t>
            </w:r>
            <w:r w:rsidR="00C133C5">
              <w:rPr>
                <w:rFonts w:ascii="ＭＳ Ｐ明朝" w:eastAsia="ＭＳ Ｐ明朝" w:hAnsi="ＭＳ Ｐ明朝" w:cs="ＭＳ Ｐゴシック" w:hint="eastAsia"/>
              </w:rPr>
              <w:t>10</w:t>
            </w:r>
            <w:r>
              <w:rPr>
                <w:rFonts w:ascii="ＭＳ Ｐ明朝" w:eastAsia="ＭＳ Ｐ明朝" w:hAnsi="ＭＳ Ｐ明朝" w:cs="ＭＳ Ｐゴシック" w:hint="eastAsia"/>
              </w:rPr>
              <w:t>日</w:t>
            </w:r>
            <w:r w:rsidR="00C133C5">
              <w:rPr>
                <w:rFonts w:ascii="ＭＳ Ｐ明朝" w:eastAsia="ＭＳ Ｐ明朝" w:hAnsi="ＭＳ Ｐ明朝" w:cs="ＭＳ Ｐゴシック" w:hint="eastAsia"/>
              </w:rPr>
              <w:t>基準、30日</w:t>
            </w:r>
            <w:r>
              <w:rPr>
                <w:rFonts w:ascii="ＭＳ Ｐ明朝" w:eastAsia="ＭＳ Ｐ明朝" w:hAnsi="ＭＳ Ｐ明朝" w:cs="ＭＳ Ｐゴシック" w:hint="eastAsia"/>
              </w:rPr>
              <w:t>〆切</w:t>
            </w:r>
          </w:p>
        </w:tc>
        <w:tc>
          <w:tcPr>
            <w:tcW w:w="5812" w:type="dxa"/>
            <w:vAlign w:val="center"/>
          </w:tcPr>
          <w:p w:rsidR="004526AB" w:rsidRPr="005C042D" w:rsidRDefault="004526AB" w:rsidP="004526AB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申請書</w:t>
            </w:r>
            <w:r w:rsidR="00455148">
              <w:rPr>
                <w:rFonts w:ascii="ＭＳ Ｐ明朝" w:eastAsia="ＭＳ Ｐ明朝" w:hAnsi="ＭＳ Ｐ明朝" w:hint="eastAsia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>、支出明細書、規約、ﾁｪｯｸﾘｽﾄ、</w:t>
            </w:r>
            <w:r w:rsidR="00C133C5">
              <w:rPr>
                <w:rFonts w:ascii="ＭＳ Ｐ明朝" w:eastAsia="ＭＳ Ｐ明朝" w:hAnsi="ＭＳ Ｐ明朝" w:hint="eastAsia"/>
              </w:rPr>
              <w:t>資料、</w:t>
            </w:r>
            <w:r>
              <w:rPr>
                <w:rFonts w:ascii="ＭＳ Ｐ明朝" w:eastAsia="ＭＳ Ｐ明朝" w:hAnsi="ＭＳ Ｐ明朝" w:hint="eastAsia"/>
              </w:rPr>
              <w:t>推薦書</w:t>
            </w:r>
          </w:p>
        </w:tc>
      </w:tr>
      <w:tr w:rsidR="004526AB" w:rsidRPr="005C042D" w:rsidTr="00C133C5">
        <w:trPr>
          <w:cantSplit/>
          <w:trHeight w:val="263"/>
        </w:trPr>
        <w:tc>
          <w:tcPr>
            <w:tcW w:w="1517" w:type="dxa"/>
            <w:vAlign w:val="center"/>
          </w:tcPr>
          <w:p w:rsidR="004526AB" w:rsidRPr="005B380D" w:rsidRDefault="00875D84" w:rsidP="005B380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請  求</w:t>
            </w:r>
          </w:p>
        </w:tc>
        <w:tc>
          <w:tcPr>
            <w:tcW w:w="2835" w:type="dxa"/>
            <w:vAlign w:val="center"/>
          </w:tcPr>
          <w:p w:rsidR="004526AB" w:rsidRPr="005C042D" w:rsidRDefault="004526AB" w:rsidP="00675A7B">
            <w:pPr>
              <w:rPr>
                <w:rFonts w:ascii="ＭＳ Ｐ明朝" w:eastAsia="ＭＳ Ｐ明朝" w:hAnsi="ＭＳ Ｐ明朝" w:cs="ＭＳ Ｐゴシック"/>
              </w:rPr>
            </w:pPr>
            <w:r>
              <w:rPr>
                <w:rFonts w:ascii="ＭＳ Ｐ明朝" w:eastAsia="ＭＳ Ｐ明朝" w:hAnsi="ＭＳ Ｐ明朝" w:cs="ＭＳ Ｐゴシック" w:hint="eastAsia"/>
              </w:rPr>
              <w:t>８月下旬の指定日</w:t>
            </w:r>
          </w:p>
        </w:tc>
        <w:tc>
          <w:tcPr>
            <w:tcW w:w="5812" w:type="dxa"/>
            <w:vAlign w:val="center"/>
          </w:tcPr>
          <w:p w:rsidR="004526AB" w:rsidRPr="005C042D" w:rsidRDefault="004526AB" w:rsidP="004526AB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請求書</w:t>
            </w:r>
          </w:p>
        </w:tc>
      </w:tr>
      <w:tr w:rsidR="004526AB" w:rsidRPr="005C042D" w:rsidTr="00C133C5">
        <w:trPr>
          <w:cantSplit/>
          <w:trHeight w:val="70"/>
        </w:trPr>
        <w:tc>
          <w:tcPr>
            <w:tcW w:w="1517" w:type="dxa"/>
            <w:vAlign w:val="center"/>
          </w:tcPr>
          <w:p w:rsidR="004526AB" w:rsidRPr="005B380D" w:rsidRDefault="004526AB" w:rsidP="00C133C5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助成金振込</w:t>
            </w:r>
          </w:p>
        </w:tc>
        <w:tc>
          <w:tcPr>
            <w:tcW w:w="2835" w:type="dxa"/>
            <w:vAlign w:val="center"/>
          </w:tcPr>
          <w:p w:rsidR="004526AB" w:rsidRPr="005C042D" w:rsidRDefault="004526AB" w:rsidP="00675A7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９月上旬</w:t>
            </w:r>
          </w:p>
        </w:tc>
        <w:tc>
          <w:tcPr>
            <w:tcW w:w="5812" w:type="dxa"/>
            <w:vAlign w:val="center"/>
          </w:tcPr>
          <w:p w:rsidR="004526AB" w:rsidRPr="005C042D" w:rsidRDefault="00455148" w:rsidP="004526AB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指定口座に振込み</w:t>
            </w:r>
            <w:r w:rsidR="00875D84">
              <w:rPr>
                <w:rFonts w:ascii="ＭＳ Ｐ明朝" w:eastAsia="ＭＳ Ｐ明朝" w:hAnsi="ＭＳ Ｐ明朝" w:hint="eastAsia"/>
              </w:rPr>
              <w:t xml:space="preserve">  </w:t>
            </w:r>
            <w:r w:rsidR="00875D84">
              <w:rPr>
                <w:rFonts w:ascii="ＭＳ Ｐ明朝" w:eastAsia="ＭＳ Ｐ明朝" w:hAnsi="ＭＳ Ｐ明朝" w:cs="ＭＳ Ｐゴシック" w:hint="eastAsia"/>
                <w:kern w:val="0"/>
              </w:rPr>
              <w:t>※事業は４月１日から実施可能</w:t>
            </w:r>
          </w:p>
        </w:tc>
      </w:tr>
      <w:tr w:rsidR="004526AB" w:rsidRPr="004526AB" w:rsidTr="00C133C5">
        <w:trPr>
          <w:cantSplit/>
          <w:trHeight w:val="70"/>
        </w:trPr>
        <w:tc>
          <w:tcPr>
            <w:tcW w:w="1517" w:type="dxa"/>
            <w:tcBorders>
              <w:bottom w:val="single" w:sz="4" w:space="0" w:color="auto"/>
            </w:tcBorders>
            <w:vAlign w:val="center"/>
          </w:tcPr>
          <w:p w:rsidR="004526AB" w:rsidRDefault="004526AB" w:rsidP="005B380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実績報告</w:t>
            </w:r>
            <w:r w:rsidR="00330CE7" w:rsidRPr="00330CE7">
              <w:rPr>
                <w:rFonts w:ascii="ＭＳ Ｐ明朝" w:eastAsia="ＭＳ Ｐ明朝" w:hAnsi="ＭＳ Ｐ明朝" w:cs="ＭＳ Ｐゴシック" w:hint="eastAsia"/>
                <w:kern w:val="0"/>
                <w:sz w:val="14"/>
              </w:rPr>
              <w:t>※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4526AB" w:rsidRDefault="00245C08" w:rsidP="00245C08">
            <w:pPr>
              <w:spacing w:line="24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基準</w:t>
            </w:r>
            <w:r w:rsidR="00C133C5">
              <w:rPr>
                <w:rFonts w:ascii="ＭＳ Ｐ明朝" w:eastAsia="ＭＳ Ｐ明朝" w:hAnsi="ＭＳ Ｐ明朝" w:hint="eastAsia"/>
              </w:rPr>
              <w:t>３月10日、</w:t>
            </w:r>
            <w:r w:rsidR="004526AB">
              <w:rPr>
                <w:rFonts w:ascii="ＭＳ Ｐ明朝" w:eastAsia="ＭＳ Ｐ明朝" w:hAnsi="ＭＳ Ｐ明朝" w:hint="eastAsia"/>
              </w:rPr>
              <w:t>完了から30日以内 又は ３月31日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4526AB" w:rsidRPr="004526AB" w:rsidRDefault="004526AB" w:rsidP="004526AB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実績報告書、支出明細書、成果品、写真、参考資料他</w:t>
            </w:r>
          </w:p>
        </w:tc>
      </w:tr>
    </w:tbl>
    <w:p w:rsidR="002B410D" w:rsidRDefault="002B410D" w:rsidP="003A4487">
      <w:pPr>
        <w:rPr>
          <w:rFonts w:ascii="ＭＳ Ｐ明朝" w:eastAsia="ＭＳ Ｐ明朝" w:hAnsi="ＭＳ Ｐ明朝"/>
          <w:b/>
        </w:rPr>
      </w:pPr>
    </w:p>
    <w:p w:rsidR="003A4487" w:rsidRPr="00455148" w:rsidRDefault="00455148" w:rsidP="003A4487">
      <w:pPr>
        <w:widowControl/>
        <w:rPr>
          <w:rFonts w:asciiTheme="majorEastAsia" w:eastAsiaTheme="majorEastAsia" w:hAnsiTheme="majorEastAsia" w:cs="Times New Roman"/>
          <w:b/>
          <w:kern w:val="0"/>
        </w:rPr>
      </w:pPr>
      <w:r w:rsidRPr="00455148">
        <w:rPr>
          <w:rFonts w:asciiTheme="majorEastAsia" w:eastAsiaTheme="majorEastAsia" w:hAnsiTheme="majorEastAsia" w:cs="ＭＳ Ｐ明朝" w:hint="eastAsia"/>
          <w:b/>
          <w:kern w:val="0"/>
        </w:rPr>
        <w:t>５</w:t>
      </w:r>
      <w:r w:rsidR="005B380D" w:rsidRPr="00455148">
        <w:rPr>
          <w:rFonts w:asciiTheme="majorEastAsia" w:eastAsiaTheme="majorEastAsia" w:hAnsiTheme="majorEastAsia" w:cs="ＭＳ Ｐ明朝" w:hint="eastAsia"/>
          <w:b/>
          <w:kern w:val="0"/>
        </w:rPr>
        <w:t xml:space="preserve">　</w:t>
      </w:r>
      <w:r w:rsidR="003A4487" w:rsidRPr="00455148">
        <w:rPr>
          <w:rFonts w:asciiTheme="majorEastAsia" w:eastAsiaTheme="majorEastAsia" w:hAnsiTheme="majorEastAsia" w:cs="ＭＳ Ｐ明朝" w:hint="eastAsia"/>
          <w:b/>
          <w:kern w:val="0"/>
        </w:rPr>
        <w:t>事務局</w:t>
      </w:r>
    </w:p>
    <w:p w:rsidR="00D11D0E" w:rsidRPr="00D11D0E" w:rsidRDefault="00D11D0E" w:rsidP="00C25874">
      <w:pPr>
        <w:widowControl/>
        <w:ind w:firstLineChars="100" w:firstLine="281"/>
        <w:rPr>
          <w:rFonts w:asciiTheme="majorEastAsia" w:eastAsiaTheme="majorEastAsia" w:hAnsiTheme="majorEastAsia" w:cs="ＭＳ Ｐ明朝"/>
          <w:b/>
          <w:kern w:val="0"/>
          <w:sz w:val="28"/>
          <w:szCs w:val="28"/>
        </w:rPr>
      </w:pPr>
      <w:r w:rsidRPr="00D11D0E">
        <w:rPr>
          <w:rFonts w:asciiTheme="majorEastAsia" w:eastAsiaTheme="majorEastAsia" w:hAnsiTheme="majorEastAsia" w:cs="ＭＳ Ｐ明朝" w:hint="eastAsia"/>
          <w:b/>
          <w:kern w:val="0"/>
          <w:sz w:val="28"/>
          <w:szCs w:val="28"/>
        </w:rPr>
        <w:t>公益社団法人　静岡県農業振興基金協会</w:t>
      </w:r>
    </w:p>
    <w:p w:rsidR="003A4487" w:rsidRDefault="003A4487" w:rsidP="003A4487">
      <w:pPr>
        <w:widowControl/>
        <w:ind w:firstLineChars="300" w:firstLine="720"/>
        <w:rPr>
          <w:rFonts w:ascii="ＭＳ Ｐ明朝" w:eastAsia="ＭＳ Ｐ明朝" w:hAnsi="ＭＳ Ｐ明朝" w:cs="Times New Roman"/>
          <w:kern w:val="0"/>
        </w:rPr>
      </w:pPr>
      <w:r w:rsidRPr="008A112B">
        <w:rPr>
          <w:rFonts w:ascii="ＭＳ Ｐ明朝" w:eastAsia="ＭＳ Ｐ明朝" w:hAnsi="ＭＳ Ｐ明朝" w:cs="ＭＳ Ｐ明朝" w:hint="eastAsia"/>
          <w:kern w:val="0"/>
        </w:rPr>
        <w:t>〒</w:t>
      </w:r>
      <w:r w:rsidRPr="008A112B">
        <w:rPr>
          <w:rFonts w:ascii="ＭＳ Ｐ明朝" w:eastAsia="ＭＳ Ｐ明朝" w:hAnsi="ＭＳ Ｐ明朝" w:cs="ＭＳ Ｐ明朝"/>
          <w:kern w:val="0"/>
        </w:rPr>
        <w:t>422-8619</w:t>
      </w:r>
      <w:r w:rsidRPr="008A112B">
        <w:rPr>
          <w:rFonts w:ascii="ＭＳ Ｐ明朝" w:eastAsia="ＭＳ Ｐ明朝" w:hAnsi="ＭＳ Ｐ明朝" w:cs="ＭＳ Ｐ明朝" w:hint="eastAsia"/>
          <w:kern w:val="0"/>
        </w:rPr>
        <w:t xml:space="preserve">　静岡市駿河区曲金三丁目８番１号</w:t>
      </w:r>
      <w:r w:rsidR="008702A6">
        <w:rPr>
          <w:rFonts w:ascii="ＭＳ Ｐ明朝" w:eastAsia="ＭＳ Ｐ明朝" w:hAnsi="ＭＳ Ｐ明朝" w:cs="ＭＳ Ｐ明朝" w:hint="eastAsia"/>
          <w:kern w:val="0"/>
        </w:rPr>
        <w:t xml:space="preserve">　</w:t>
      </w:r>
      <w:r w:rsidR="008702A6" w:rsidRPr="008702A6">
        <w:rPr>
          <w:rFonts w:ascii="ＭＳ Ｐ明朝" w:eastAsia="ＭＳ Ｐ明朝" w:hAnsi="ＭＳ Ｐ明朝" w:cs="ＭＳ Ｐ明朝" w:hint="eastAsia"/>
          <w:kern w:val="0"/>
          <w:sz w:val="22"/>
          <w:szCs w:val="22"/>
        </w:rPr>
        <w:t>（静岡県農業会館４階</w:t>
      </w:r>
      <w:r w:rsidR="008702A6">
        <w:rPr>
          <w:rFonts w:ascii="ＭＳ Ｐ明朝" w:eastAsia="ＭＳ Ｐ明朝" w:hAnsi="ＭＳ Ｐ明朝" w:cs="ＭＳ Ｐ明朝" w:hint="eastAsia"/>
          <w:kern w:val="0"/>
          <w:sz w:val="22"/>
          <w:szCs w:val="22"/>
        </w:rPr>
        <w:t xml:space="preserve"> </w:t>
      </w:r>
      <w:r w:rsidR="008702A6" w:rsidRPr="008702A6">
        <w:rPr>
          <w:rFonts w:ascii="ＭＳ Ｐ明朝" w:eastAsia="ＭＳ Ｐ明朝" w:hAnsi="ＭＳ Ｐ明朝" w:cs="ＭＳ Ｐ明朝" w:hint="eastAsia"/>
          <w:kern w:val="0"/>
          <w:sz w:val="22"/>
          <w:szCs w:val="22"/>
        </w:rPr>
        <w:t>ＪＡ静岡中央会内）</w:t>
      </w:r>
    </w:p>
    <w:p w:rsidR="003A4487" w:rsidRPr="009A7CCF" w:rsidRDefault="003A4487" w:rsidP="003A4487">
      <w:pPr>
        <w:widowControl/>
        <w:ind w:firstLineChars="300" w:firstLine="723"/>
        <w:rPr>
          <w:rFonts w:ascii="ＭＳ Ｐ明朝" w:eastAsia="ＭＳ Ｐ明朝" w:hAnsi="ＭＳ Ｐ明朝" w:cs="Times New Roman"/>
          <w:kern w:val="0"/>
          <w:sz w:val="22"/>
          <w:szCs w:val="22"/>
        </w:rPr>
      </w:pPr>
      <w:r w:rsidRPr="00D11D0E">
        <w:rPr>
          <w:rFonts w:asciiTheme="majorEastAsia" w:eastAsiaTheme="majorEastAsia" w:hAnsiTheme="majorEastAsia" w:cs="ＭＳ Ｐ明朝" w:hint="eastAsia"/>
          <w:b/>
          <w:kern w:val="0"/>
        </w:rPr>
        <w:t>電　　話：</w:t>
      </w:r>
      <w:r w:rsidR="009A7CCF">
        <w:rPr>
          <w:rFonts w:asciiTheme="majorEastAsia" w:eastAsiaTheme="majorEastAsia" w:hAnsiTheme="majorEastAsia" w:cs="ＭＳ Ｐ明朝" w:hint="eastAsia"/>
          <w:b/>
          <w:kern w:val="0"/>
        </w:rPr>
        <w:t xml:space="preserve"> </w:t>
      </w:r>
      <w:r w:rsidRPr="00D11D0E">
        <w:rPr>
          <w:rFonts w:asciiTheme="majorEastAsia" w:eastAsiaTheme="majorEastAsia" w:hAnsiTheme="majorEastAsia" w:cs="ＭＳ Ｐ明朝" w:hint="eastAsia"/>
          <w:b/>
          <w:kern w:val="0"/>
        </w:rPr>
        <w:t>054</w:t>
      </w:r>
      <w:r w:rsidRPr="00D11D0E">
        <w:rPr>
          <w:rFonts w:asciiTheme="majorEastAsia" w:eastAsiaTheme="majorEastAsia" w:hAnsiTheme="majorEastAsia" w:cs="ＭＳ Ｐ明朝"/>
          <w:b/>
          <w:kern w:val="0"/>
        </w:rPr>
        <w:t>-</w:t>
      </w:r>
      <w:r w:rsidRPr="00D11D0E">
        <w:rPr>
          <w:rFonts w:asciiTheme="majorEastAsia" w:eastAsiaTheme="majorEastAsia" w:hAnsiTheme="majorEastAsia" w:cs="ＭＳ Ｐ明朝" w:hint="eastAsia"/>
          <w:b/>
          <w:kern w:val="0"/>
        </w:rPr>
        <w:t>284</w:t>
      </w:r>
      <w:r w:rsidRPr="00D11D0E">
        <w:rPr>
          <w:rFonts w:asciiTheme="majorEastAsia" w:eastAsiaTheme="majorEastAsia" w:hAnsiTheme="majorEastAsia" w:cs="ＭＳ Ｐ明朝"/>
          <w:b/>
          <w:kern w:val="0"/>
        </w:rPr>
        <w:t>-</w:t>
      </w:r>
      <w:r w:rsidRPr="00D11D0E">
        <w:rPr>
          <w:rFonts w:asciiTheme="majorEastAsia" w:eastAsiaTheme="majorEastAsia" w:hAnsiTheme="majorEastAsia" w:cs="ＭＳ Ｐ明朝" w:hint="eastAsia"/>
          <w:b/>
          <w:kern w:val="0"/>
        </w:rPr>
        <w:t>9545</w:t>
      </w:r>
      <w:r>
        <w:rPr>
          <w:rFonts w:ascii="ＭＳ Ｐ明朝" w:eastAsia="ＭＳ Ｐ明朝" w:hAnsi="ＭＳ Ｐ明朝" w:cs="ＭＳ Ｐ明朝"/>
          <w:kern w:val="0"/>
        </w:rPr>
        <w:t xml:space="preserve"> </w:t>
      </w:r>
    </w:p>
    <w:p w:rsidR="003A4487" w:rsidRDefault="003A4487" w:rsidP="003A4487">
      <w:pPr>
        <w:widowControl/>
        <w:ind w:firstLineChars="300" w:firstLine="720"/>
        <w:rPr>
          <w:rFonts w:ascii="ＭＳ Ｐ明朝" w:eastAsia="ＭＳ Ｐ明朝" w:hAnsi="ＭＳ Ｐ明朝" w:cs="Times New Roman"/>
          <w:kern w:val="0"/>
        </w:rPr>
      </w:pPr>
      <w:r w:rsidRPr="008A112B">
        <w:rPr>
          <w:rFonts w:ascii="ＭＳ Ｐ明朝" w:eastAsia="ＭＳ Ｐ明朝" w:hAnsi="ＭＳ Ｐ明朝" w:cs="ＭＳ Ｐ明朝"/>
          <w:kern w:val="0"/>
        </w:rPr>
        <w:t>F</w:t>
      </w:r>
      <w:r w:rsidRPr="008A112B">
        <w:rPr>
          <w:rFonts w:ascii="ＭＳ Ｐ明朝" w:eastAsia="ＭＳ Ｐ明朝" w:hAnsi="ＭＳ Ｐ明朝" w:cs="ＭＳ Ｐ明朝" w:hint="eastAsia"/>
          <w:kern w:val="0"/>
        </w:rPr>
        <w:t xml:space="preserve">　</w:t>
      </w:r>
      <w:r w:rsidRPr="008A112B">
        <w:rPr>
          <w:rFonts w:ascii="ＭＳ Ｐ明朝" w:eastAsia="ＭＳ Ｐ明朝" w:hAnsi="ＭＳ Ｐ明朝" w:cs="ＭＳ Ｐ明朝"/>
          <w:kern w:val="0"/>
        </w:rPr>
        <w:t>A</w:t>
      </w:r>
      <w:r w:rsidRPr="008A112B">
        <w:rPr>
          <w:rFonts w:ascii="ＭＳ Ｐ明朝" w:eastAsia="ＭＳ Ｐ明朝" w:hAnsi="ＭＳ Ｐ明朝" w:cs="ＭＳ Ｐ明朝" w:hint="eastAsia"/>
          <w:kern w:val="0"/>
        </w:rPr>
        <w:t xml:space="preserve">　</w:t>
      </w:r>
      <w:r w:rsidRPr="008A112B">
        <w:rPr>
          <w:rFonts w:ascii="ＭＳ Ｐ明朝" w:eastAsia="ＭＳ Ｐ明朝" w:hAnsi="ＭＳ Ｐ明朝" w:cs="ＭＳ Ｐ明朝"/>
          <w:kern w:val="0"/>
        </w:rPr>
        <w:t>X</w:t>
      </w:r>
      <w:r w:rsidRPr="00A60DD2">
        <w:rPr>
          <w:rFonts w:ascii="ＭＳ Ｐ明朝" w:eastAsia="ＭＳ Ｐ明朝" w:hAnsi="ＭＳ Ｐ明朝" w:cs="ＭＳ Ｐ明朝" w:hint="eastAsia"/>
          <w:kern w:val="0"/>
          <w:sz w:val="10"/>
          <w:szCs w:val="10"/>
        </w:rPr>
        <w:t xml:space="preserve">　</w:t>
      </w:r>
      <w:r w:rsidR="009A7CCF">
        <w:rPr>
          <w:rFonts w:ascii="ＭＳ Ｐ明朝" w:eastAsia="ＭＳ Ｐ明朝" w:hAnsi="ＭＳ Ｐ明朝" w:cs="ＭＳ Ｐ明朝" w:hint="eastAsia"/>
          <w:kern w:val="0"/>
          <w:sz w:val="10"/>
          <w:szCs w:val="10"/>
        </w:rPr>
        <w:t xml:space="preserve"> </w:t>
      </w:r>
      <w:r>
        <w:rPr>
          <w:rFonts w:ascii="ＭＳ Ｐ明朝" w:eastAsia="ＭＳ Ｐ明朝" w:hAnsi="ＭＳ Ｐ明朝" w:cs="ＭＳ Ｐ明朝" w:hint="eastAsia"/>
          <w:kern w:val="0"/>
        </w:rPr>
        <w:t xml:space="preserve"> </w:t>
      </w:r>
      <w:r w:rsidRPr="008A112B">
        <w:rPr>
          <w:rFonts w:ascii="ＭＳ Ｐ明朝" w:eastAsia="ＭＳ Ｐ明朝" w:hAnsi="ＭＳ Ｐ明朝" w:cs="ＭＳ Ｐ明朝" w:hint="eastAsia"/>
          <w:kern w:val="0"/>
        </w:rPr>
        <w:t>：</w:t>
      </w:r>
      <w:r w:rsidR="009A7CCF">
        <w:rPr>
          <w:rFonts w:ascii="ＭＳ Ｐ明朝" w:eastAsia="ＭＳ Ｐ明朝" w:hAnsi="ＭＳ Ｐ明朝" w:cs="ＭＳ Ｐ明朝" w:hint="eastAsia"/>
          <w:kern w:val="0"/>
        </w:rPr>
        <w:t xml:space="preserve"> </w:t>
      </w:r>
      <w:r>
        <w:rPr>
          <w:rFonts w:ascii="ＭＳ Ｐ明朝" w:eastAsia="ＭＳ Ｐ明朝" w:hAnsi="ＭＳ Ｐ明朝" w:cs="ＭＳ Ｐ明朝" w:hint="eastAsia"/>
          <w:kern w:val="0"/>
        </w:rPr>
        <w:t xml:space="preserve">　054</w:t>
      </w:r>
      <w:r w:rsidRPr="008A112B">
        <w:rPr>
          <w:rFonts w:ascii="ＭＳ Ｐ明朝" w:eastAsia="ＭＳ Ｐ明朝" w:hAnsi="ＭＳ Ｐ明朝" w:cs="ＭＳ Ｐ明朝"/>
          <w:kern w:val="0"/>
        </w:rPr>
        <w:t>-</w:t>
      </w:r>
      <w:r>
        <w:rPr>
          <w:rFonts w:ascii="ＭＳ Ｐ明朝" w:eastAsia="ＭＳ Ｐ明朝" w:hAnsi="ＭＳ Ｐ明朝" w:cs="ＭＳ Ｐ明朝" w:hint="eastAsia"/>
          <w:kern w:val="0"/>
        </w:rPr>
        <w:t>284</w:t>
      </w:r>
      <w:r w:rsidRPr="008A112B">
        <w:rPr>
          <w:rFonts w:ascii="ＭＳ Ｐ明朝" w:eastAsia="ＭＳ Ｐ明朝" w:hAnsi="ＭＳ Ｐ明朝" w:cs="ＭＳ Ｐ明朝"/>
          <w:kern w:val="0"/>
        </w:rPr>
        <w:t>-</w:t>
      </w:r>
      <w:r>
        <w:rPr>
          <w:rFonts w:ascii="ＭＳ Ｐ明朝" w:eastAsia="ＭＳ Ｐ明朝" w:hAnsi="ＭＳ Ｐ明朝" w:cs="ＭＳ Ｐ明朝" w:hint="eastAsia"/>
          <w:kern w:val="0"/>
        </w:rPr>
        <w:t>6001</w:t>
      </w:r>
    </w:p>
    <w:p w:rsidR="003A4487" w:rsidRDefault="003A4487" w:rsidP="003A4487">
      <w:pPr>
        <w:widowControl/>
        <w:rPr>
          <w:rFonts w:ascii="ＭＳ Ｐ明朝" w:eastAsia="ＭＳ Ｐ明朝" w:hAnsi="ＭＳ Ｐ明朝" w:cs="Times New Roman"/>
          <w:kern w:val="0"/>
        </w:rPr>
      </w:pPr>
      <w:r w:rsidRPr="008A112B">
        <w:rPr>
          <w:rFonts w:ascii="ＭＳ Ｐ明朝" w:eastAsia="ＭＳ Ｐ明朝" w:hAnsi="ＭＳ Ｐ明朝" w:cs="ＭＳ Ｐ明朝"/>
          <w:kern w:val="0"/>
        </w:rPr>
        <w:t xml:space="preserve"> </w:t>
      </w:r>
      <w:r>
        <w:rPr>
          <w:rFonts w:ascii="ＭＳ Ｐ明朝" w:eastAsia="ＭＳ Ｐ明朝" w:hAnsi="ＭＳ Ｐ明朝" w:cs="ＭＳ Ｐ明朝" w:hint="eastAsia"/>
          <w:kern w:val="0"/>
        </w:rPr>
        <w:t xml:space="preserve">　　　</w:t>
      </w:r>
      <w:r w:rsidRPr="008A112B">
        <w:rPr>
          <w:rFonts w:ascii="ＭＳ Ｐ明朝" w:eastAsia="ＭＳ Ｐ明朝" w:hAnsi="ＭＳ Ｐ明朝" w:cs="ＭＳ Ｐ明朝"/>
          <w:kern w:val="0"/>
        </w:rPr>
        <w:t xml:space="preserve"> E-mail </w:t>
      </w:r>
      <w:r>
        <w:rPr>
          <w:rFonts w:ascii="ＭＳ Ｐ明朝" w:eastAsia="ＭＳ Ｐ明朝" w:hAnsi="ＭＳ Ｐ明朝" w:cs="ＭＳ Ｐ明朝" w:hint="eastAsia"/>
          <w:kern w:val="0"/>
        </w:rPr>
        <w:t xml:space="preserve">　</w:t>
      </w:r>
      <w:r w:rsidR="009A7CCF">
        <w:rPr>
          <w:rFonts w:ascii="ＭＳ Ｐ明朝" w:eastAsia="ＭＳ Ｐ明朝" w:hAnsi="ＭＳ Ｐ明朝" w:cs="ＭＳ Ｐ明朝" w:hint="eastAsia"/>
          <w:kern w:val="0"/>
        </w:rPr>
        <w:t xml:space="preserve"> </w:t>
      </w:r>
      <w:r w:rsidRPr="008A112B">
        <w:rPr>
          <w:rFonts w:ascii="ＭＳ Ｐ明朝" w:eastAsia="ＭＳ Ｐ明朝" w:hAnsi="ＭＳ Ｐ明朝" w:cs="ＭＳ Ｐ明朝" w:hint="eastAsia"/>
          <w:kern w:val="0"/>
        </w:rPr>
        <w:t>：</w:t>
      </w:r>
      <w:r w:rsidR="009A7CCF">
        <w:rPr>
          <w:rFonts w:ascii="ＭＳ Ｐ明朝" w:eastAsia="ＭＳ Ｐ明朝" w:hAnsi="ＭＳ Ｐ明朝" w:cs="ＭＳ Ｐ明朝" w:hint="eastAsia"/>
          <w:kern w:val="0"/>
        </w:rPr>
        <w:t xml:space="preserve"> </w:t>
      </w:r>
      <w:r>
        <w:rPr>
          <w:rFonts w:ascii="ＭＳ Ｐ明朝" w:eastAsia="ＭＳ Ｐ明朝" w:hAnsi="ＭＳ Ｐ明朝" w:cs="ＭＳ Ｐ明朝" w:hint="eastAsia"/>
          <w:kern w:val="0"/>
        </w:rPr>
        <w:t xml:space="preserve"> </w:t>
      </w:r>
      <w:r w:rsidRPr="008A112B">
        <w:rPr>
          <w:rFonts w:ascii="ＭＳ Ｐ明朝" w:eastAsia="ＭＳ Ｐ明朝" w:hAnsi="ＭＳ Ｐ明朝" w:cs="ＭＳ Ｐ明朝"/>
          <w:kern w:val="0"/>
        </w:rPr>
        <w:t>kikin</w:t>
      </w:r>
      <w:r w:rsidRPr="008A112B">
        <w:rPr>
          <w:rFonts w:ascii="ＭＳ Ｐ明朝" w:eastAsia="ＭＳ Ｐ明朝" w:hAnsi="ＭＳ Ｐ明朝" w:cs="ＭＳ Ｐ明朝" w:hint="eastAsia"/>
          <w:kern w:val="0"/>
        </w:rPr>
        <w:t>＠</w:t>
      </w:r>
      <w:r w:rsidRPr="008A112B">
        <w:rPr>
          <w:rFonts w:ascii="ＭＳ Ｐ明朝" w:eastAsia="ＭＳ Ｐ明朝" w:hAnsi="ＭＳ Ｐ明朝" w:cs="ＭＳ Ｐ明朝"/>
          <w:kern w:val="0"/>
        </w:rPr>
        <w:t>chu.ja-shizuoka.or.jp</w:t>
      </w:r>
    </w:p>
    <w:p w:rsidR="00697F83" w:rsidRPr="00245C08" w:rsidRDefault="00D6357F" w:rsidP="00245C08">
      <w:pPr>
        <w:widowControl/>
        <w:spacing w:line="400" w:lineRule="exact"/>
        <w:ind w:firstLineChars="300" w:firstLine="720"/>
        <w:rPr>
          <w:rFonts w:ascii="ＭＳ Ｐ明朝" w:eastAsia="ＭＳ Ｐ明朝" w:hAnsi="ＭＳ Ｐ明朝" w:cs="Times New Roman"/>
          <w:kern w:val="0"/>
        </w:rPr>
      </w:pPr>
      <w:r>
        <w:rPr>
          <w:rFonts w:ascii="ＭＳ Ｐゴシック" w:eastAsia="ＭＳ Ｐゴシック" w:hAnsi="ＭＳ Ｐゴシック"/>
          <w:noProof/>
        </w:rPr>
        <w:pict>
          <v:shape id="_x0000_s1298" type="#_x0000_t202" style="position:absolute;left:0;text-align:left;margin-left:380.15pt;margin-top:48.9pt;width:104.25pt;height:24pt;z-index:251795967;mso-position-horizontal-relative:text;mso-position-vertical-relative:text" filled="f" strokecolor="white [3212]">
            <v:textbox inset="5.85pt,.7pt,5.85pt,.7pt">
              <w:txbxContent>
                <w:p w:rsidR="00B00846" w:rsidRPr="00FD1108" w:rsidRDefault="00B00846">
                  <w:pPr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rFonts w:ascii="ＭＳ Ｐゴシック" w:eastAsia="ＭＳ Ｐゴシック" w:hAnsi="ＭＳ Ｐゴシック"/>
          <w:noProof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295" type="#_x0000_t61" style="position:absolute;left:0;text-align:left;margin-left:53.4pt;margin-top:32.25pt;width:162pt;height:42.65pt;z-index:251793919" adj="2793,-7875">
            <v:textbox inset="5.85pt,.7pt,5.85pt,.7pt">
              <w:txbxContent>
                <w:p w:rsidR="004C24D3" w:rsidRPr="00245C08" w:rsidRDefault="004C24D3" w:rsidP="00245C08">
                  <w:pPr>
                    <w:spacing w:line="260" w:lineRule="exact"/>
                    <w:rPr>
                      <w:rFonts w:ascii="ＭＳ Ｐ明朝" w:eastAsia="ＭＳ Ｐ明朝" w:hAnsi="ＭＳ Ｐ明朝"/>
                      <w:sz w:val="22"/>
                      <w:szCs w:val="22"/>
                    </w:rPr>
                  </w:pPr>
                  <w:r w:rsidRPr="00245C08"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>・「基金協会事業のあらまし」</w:t>
                  </w:r>
                </w:p>
                <w:p w:rsidR="00DC1A94" w:rsidRPr="00245C08" w:rsidRDefault="004C24D3" w:rsidP="00245C08">
                  <w:pPr>
                    <w:spacing w:line="260" w:lineRule="exact"/>
                    <w:rPr>
                      <w:rFonts w:ascii="ＭＳ Ｐ明朝" w:eastAsia="ＭＳ Ｐ明朝" w:hAnsi="ＭＳ Ｐ明朝"/>
                      <w:sz w:val="22"/>
                      <w:szCs w:val="22"/>
                    </w:rPr>
                  </w:pPr>
                  <w:r w:rsidRPr="00245C08"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>・</w:t>
                  </w:r>
                  <w:r w:rsidR="00DC1A94" w:rsidRPr="00245C08"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>「記載例」</w:t>
                  </w:r>
                </w:p>
                <w:p w:rsidR="004C24D3" w:rsidRPr="00245C08" w:rsidRDefault="00DC1A94" w:rsidP="00245C08">
                  <w:pPr>
                    <w:spacing w:line="260" w:lineRule="exact"/>
                    <w:rPr>
                      <w:rFonts w:ascii="ＭＳ Ｐ明朝" w:eastAsia="ＭＳ Ｐ明朝" w:hAnsi="ＭＳ Ｐ明朝"/>
                      <w:sz w:val="22"/>
                      <w:szCs w:val="22"/>
                    </w:rPr>
                  </w:pPr>
                  <w:r w:rsidRPr="00245C08"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>・</w:t>
                  </w:r>
                  <w:r w:rsidR="004C24D3" w:rsidRPr="00245C08"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>「申請様式」</w:t>
                  </w:r>
                  <w:r w:rsidRPr="00245C08"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>等</w:t>
                  </w:r>
                  <w:r w:rsidR="00455148" w:rsidRPr="00245C08"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 xml:space="preserve">　　　有り</w:t>
                  </w:r>
                </w:p>
              </w:txbxContent>
            </v:textbox>
          </v:shape>
        </w:pict>
      </w:r>
      <w:r w:rsidR="003A4487" w:rsidRPr="00D11D0E">
        <w:rPr>
          <w:rFonts w:asciiTheme="majorEastAsia" w:eastAsiaTheme="majorEastAsia" w:hAnsiTheme="majorEastAsia" w:cs="ＭＳ Ｐ明朝" w:hint="eastAsia"/>
          <w:b/>
          <w:kern w:val="0"/>
        </w:rPr>
        <w:t>ホームページ</w:t>
      </w:r>
      <w:r w:rsidR="003A4487" w:rsidRPr="003A78C9">
        <w:rPr>
          <w:rFonts w:ascii="ＭＳ Ｐ明朝" w:eastAsia="ＭＳ Ｐ明朝" w:hAnsi="ＭＳ Ｐ明朝" w:cs="ＭＳ Ｐ明朝"/>
          <w:kern w:val="0"/>
        </w:rPr>
        <w:t xml:space="preserve"> :</w:t>
      </w:r>
      <w:r w:rsidR="003A4487" w:rsidRPr="00D11D0E">
        <w:rPr>
          <w:rFonts w:asciiTheme="majorEastAsia" w:eastAsiaTheme="majorEastAsia" w:hAnsiTheme="majorEastAsia" w:hint="eastAsia"/>
          <w:b/>
          <w:sz w:val="28"/>
          <w:szCs w:val="28"/>
        </w:rPr>
        <w:t xml:space="preserve"> 農業振興基金協会</w:t>
      </w:r>
      <w:r w:rsidR="003C3C7F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="003A4487" w:rsidRPr="003C3C7F">
        <w:rPr>
          <w:rFonts w:asciiTheme="majorEastAsia" w:eastAsiaTheme="majorEastAsia" w:hAnsiTheme="majorEastAsia" w:hint="eastAsia"/>
          <w:b/>
          <w:sz w:val="36"/>
          <w:szCs w:val="36"/>
        </w:rPr>
        <w:t>↵</w:t>
      </w:r>
      <w:r w:rsidR="004C24D3" w:rsidRPr="003C3C7F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="004C24D3">
        <w:rPr>
          <w:rFonts w:ascii="ＭＳ Ｐ明朝" w:eastAsia="ＭＳ Ｐ明朝" w:hAnsi="ＭＳ Ｐ明朝" w:cs="ＭＳ Ｐ明朝" w:hint="eastAsia"/>
          <w:kern w:val="0"/>
        </w:rPr>
        <w:t>（</w:t>
      </w:r>
      <w:r w:rsidR="004C24D3" w:rsidRPr="003A78C9">
        <w:rPr>
          <w:rFonts w:ascii="ＭＳ Ｐ明朝" w:eastAsia="ＭＳ Ｐ明朝" w:hAnsi="ＭＳ Ｐ明朝" w:cs="ＭＳ Ｐ明朝"/>
          <w:kern w:val="0"/>
        </w:rPr>
        <w:t>http://</w:t>
      </w:r>
      <w:r w:rsidR="004C24D3" w:rsidRPr="003A78C9">
        <w:rPr>
          <w:rFonts w:ascii="ＭＳ Ｐ明朝" w:eastAsia="ＭＳ Ｐ明朝" w:hAnsi="ＭＳ Ｐ明朝" w:cs="ＭＳ Ｐ明朝"/>
        </w:rPr>
        <w:t xml:space="preserve"> </w:t>
      </w:r>
      <w:r w:rsidR="004C24D3">
        <w:rPr>
          <w:rFonts w:ascii="ＭＳ Ｐ明朝" w:eastAsia="ＭＳ Ｐ明朝" w:hAnsi="ＭＳ Ｐ明朝" w:cs="ＭＳ Ｐ明朝" w:hint="eastAsia"/>
        </w:rPr>
        <w:t>group.ja-shizuoka.or.</w:t>
      </w:r>
      <w:r w:rsidR="004C24D3" w:rsidRPr="003A78C9">
        <w:rPr>
          <w:rFonts w:ascii="ＭＳ Ｐ明朝" w:eastAsia="ＭＳ Ｐ明朝" w:hAnsi="ＭＳ Ｐ明朝" w:cs="ＭＳ Ｐ明朝"/>
          <w:kern w:val="0"/>
        </w:rPr>
        <w:t>jp/</w:t>
      </w:r>
      <w:r w:rsidR="004C24D3">
        <w:rPr>
          <w:rFonts w:ascii="ＭＳ Ｐ明朝" w:eastAsia="ＭＳ Ｐ明朝" w:hAnsi="ＭＳ Ｐ明朝" w:cs="ＭＳ Ｐ明朝" w:hint="eastAsia"/>
          <w:kern w:val="0"/>
        </w:rPr>
        <w:t>kikin）</w:t>
      </w:r>
    </w:p>
    <w:sectPr w:rsidR="00697F83" w:rsidRPr="00245C08" w:rsidSect="00F826C2">
      <w:footerReference w:type="default" r:id="rId8"/>
      <w:type w:val="continuous"/>
      <w:pgSz w:w="11906" w:h="16838" w:code="9"/>
      <w:pgMar w:top="1134" w:right="1134" w:bottom="851" w:left="992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D96" w:rsidRDefault="00305D96" w:rsidP="0069379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05D96" w:rsidRDefault="00305D96" w:rsidP="0069379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3950388"/>
      <w:docPartObj>
        <w:docPartGallery w:val="Page Numbers (Bottom of Page)"/>
        <w:docPartUnique/>
      </w:docPartObj>
    </w:sdtPr>
    <w:sdtEndPr/>
    <w:sdtContent>
      <w:p w:rsidR="00305D96" w:rsidRDefault="00305D9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357F">
          <w:rPr>
            <w:noProof/>
          </w:rPr>
          <w:t>- 1 -</w:t>
        </w:r>
        <w:r>
          <w:rPr>
            <w:noProof/>
          </w:rPr>
          <w:fldChar w:fldCharType="end"/>
        </w:r>
      </w:p>
    </w:sdtContent>
  </w:sdt>
  <w:p w:rsidR="00305D96" w:rsidRDefault="00305D9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D96" w:rsidRDefault="00305D96" w:rsidP="0069379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05D96" w:rsidRDefault="00305D96" w:rsidP="0069379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61C7B"/>
    <w:multiLevelType w:val="hybridMultilevel"/>
    <w:tmpl w:val="6B66CABC"/>
    <w:lvl w:ilvl="0" w:tplc="E1A8A9E6">
      <w:start w:val="3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004198"/>
    <w:multiLevelType w:val="hybridMultilevel"/>
    <w:tmpl w:val="CD0E35E4"/>
    <w:lvl w:ilvl="0" w:tplc="CDE68556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935614"/>
    <w:multiLevelType w:val="hybridMultilevel"/>
    <w:tmpl w:val="66FE9930"/>
    <w:lvl w:ilvl="0" w:tplc="CBD2F52E">
      <w:start w:val="1"/>
      <w:numFmt w:val="decimalFullWidth"/>
      <w:lvlText w:val="（%1）"/>
      <w:lvlJc w:val="left"/>
      <w:pPr>
        <w:tabs>
          <w:tab w:val="num" w:pos="525"/>
        </w:tabs>
        <w:ind w:left="5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" w15:restartNumberingAfterBreak="0">
    <w:nsid w:val="09C90D01"/>
    <w:multiLevelType w:val="hybridMultilevel"/>
    <w:tmpl w:val="7DC457A0"/>
    <w:lvl w:ilvl="0" w:tplc="48567246">
      <w:start w:val="1"/>
      <w:numFmt w:val="decimalEnclosedCircle"/>
      <w:lvlText w:val="%1"/>
      <w:lvlJc w:val="left"/>
      <w:pPr>
        <w:ind w:left="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4" w15:restartNumberingAfterBreak="0">
    <w:nsid w:val="1124385B"/>
    <w:multiLevelType w:val="hybridMultilevel"/>
    <w:tmpl w:val="791C9584"/>
    <w:lvl w:ilvl="0" w:tplc="EE1C39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56651C"/>
    <w:multiLevelType w:val="hybridMultilevel"/>
    <w:tmpl w:val="38EC495C"/>
    <w:lvl w:ilvl="0" w:tplc="CD466A58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5A63F6A"/>
    <w:multiLevelType w:val="hybridMultilevel"/>
    <w:tmpl w:val="5A58668A"/>
    <w:lvl w:ilvl="0" w:tplc="62C829C2">
      <w:start w:val="1"/>
      <w:numFmt w:val="decimalEnclosedCircle"/>
      <w:lvlText w:val="%1"/>
      <w:lvlJc w:val="left"/>
      <w:pPr>
        <w:ind w:left="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7" w15:restartNumberingAfterBreak="0">
    <w:nsid w:val="180118E1"/>
    <w:multiLevelType w:val="hybridMultilevel"/>
    <w:tmpl w:val="5DA28722"/>
    <w:lvl w:ilvl="0" w:tplc="04090001">
      <w:start w:val="1"/>
      <w:numFmt w:val="bullet"/>
      <w:lvlText w:val=""/>
      <w:lvlJc w:val="left"/>
      <w:pPr>
        <w:tabs>
          <w:tab w:val="num" w:pos="585"/>
        </w:tabs>
        <w:ind w:left="5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8" w15:restartNumberingAfterBreak="0">
    <w:nsid w:val="1CC906D9"/>
    <w:multiLevelType w:val="hybridMultilevel"/>
    <w:tmpl w:val="A5702A66"/>
    <w:lvl w:ilvl="0" w:tplc="46CA4112">
      <w:start w:val="1"/>
      <w:numFmt w:val="decimalEnclosedCircle"/>
      <w:lvlText w:val="%1"/>
      <w:lvlJc w:val="left"/>
      <w:pPr>
        <w:ind w:left="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9" w15:restartNumberingAfterBreak="0">
    <w:nsid w:val="24672D41"/>
    <w:multiLevelType w:val="hybridMultilevel"/>
    <w:tmpl w:val="5D668022"/>
    <w:lvl w:ilvl="0" w:tplc="11D0CE1A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0" w15:restartNumberingAfterBreak="0">
    <w:nsid w:val="24FF7ED3"/>
    <w:multiLevelType w:val="hybridMultilevel"/>
    <w:tmpl w:val="78C82A1E"/>
    <w:lvl w:ilvl="0" w:tplc="F82E8678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3822BE8E">
      <w:start w:val="6"/>
      <w:numFmt w:val="decimalEnclosedCircle"/>
      <w:lvlText w:val="%2"/>
      <w:lvlJc w:val="left"/>
      <w:pPr>
        <w:ind w:left="118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1" w15:restartNumberingAfterBreak="0">
    <w:nsid w:val="28D52CBB"/>
    <w:multiLevelType w:val="hybridMultilevel"/>
    <w:tmpl w:val="D632CC0A"/>
    <w:lvl w:ilvl="0" w:tplc="A574F3C8">
      <w:start w:val="1"/>
      <w:numFmt w:val="decimalFullWidth"/>
      <w:lvlText w:val="（%1）"/>
      <w:lvlJc w:val="left"/>
      <w:pPr>
        <w:ind w:left="67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2" w15:restartNumberingAfterBreak="0">
    <w:nsid w:val="29026830"/>
    <w:multiLevelType w:val="hybridMultilevel"/>
    <w:tmpl w:val="72AE056C"/>
    <w:lvl w:ilvl="0" w:tplc="F5C87A68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3" w15:restartNumberingAfterBreak="0">
    <w:nsid w:val="291E26C9"/>
    <w:multiLevelType w:val="hybridMultilevel"/>
    <w:tmpl w:val="D1844198"/>
    <w:lvl w:ilvl="0" w:tplc="F4DE69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A694404"/>
    <w:multiLevelType w:val="hybridMultilevel"/>
    <w:tmpl w:val="70248768"/>
    <w:lvl w:ilvl="0" w:tplc="64605710">
      <w:start w:val="8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BF45BB1"/>
    <w:multiLevelType w:val="hybridMultilevel"/>
    <w:tmpl w:val="8CE227AA"/>
    <w:lvl w:ilvl="0" w:tplc="1FBE18F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CFE489E"/>
    <w:multiLevelType w:val="hybridMultilevel"/>
    <w:tmpl w:val="CD50EA1A"/>
    <w:lvl w:ilvl="0" w:tplc="C3588EEE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7" w15:restartNumberingAfterBreak="0">
    <w:nsid w:val="30945059"/>
    <w:multiLevelType w:val="hybridMultilevel"/>
    <w:tmpl w:val="360A8268"/>
    <w:lvl w:ilvl="0" w:tplc="3D624A14">
      <w:start w:val="1"/>
      <w:numFmt w:val="decimalEnclosedCircle"/>
      <w:lvlText w:val="%1"/>
      <w:lvlJc w:val="left"/>
      <w:pPr>
        <w:ind w:left="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18" w15:restartNumberingAfterBreak="0">
    <w:nsid w:val="30DB06B6"/>
    <w:multiLevelType w:val="hybridMultilevel"/>
    <w:tmpl w:val="E1202E48"/>
    <w:lvl w:ilvl="0" w:tplc="206077A2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9" w15:restartNumberingAfterBreak="0">
    <w:nsid w:val="31222742"/>
    <w:multiLevelType w:val="hybridMultilevel"/>
    <w:tmpl w:val="164CCF34"/>
    <w:lvl w:ilvl="0" w:tplc="CDFA707E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0" w15:restartNumberingAfterBreak="0">
    <w:nsid w:val="399E1356"/>
    <w:multiLevelType w:val="hybridMultilevel"/>
    <w:tmpl w:val="0DDE3A38"/>
    <w:lvl w:ilvl="0" w:tplc="ECEA8B94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1" w15:restartNumberingAfterBreak="0">
    <w:nsid w:val="39C74D35"/>
    <w:multiLevelType w:val="hybridMultilevel"/>
    <w:tmpl w:val="6A720CE8"/>
    <w:lvl w:ilvl="0" w:tplc="813C598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9ED04DC"/>
    <w:multiLevelType w:val="hybridMultilevel"/>
    <w:tmpl w:val="064C0924"/>
    <w:lvl w:ilvl="0" w:tplc="637E4860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3" w15:restartNumberingAfterBreak="0">
    <w:nsid w:val="3BFC69F4"/>
    <w:multiLevelType w:val="hybridMultilevel"/>
    <w:tmpl w:val="F1225086"/>
    <w:lvl w:ilvl="0" w:tplc="442847CC">
      <w:start w:val="1"/>
      <w:numFmt w:val="decimalFullWidth"/>
      <w:lvlText w:val="（%1）"/>
      <w:lvlJc w:val="left"/>
      <w:pPr>
        <w:ind w:left="82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4" w15:restartNumberingAfterBreak="0">
    <w:nsid w:val="40955064"/>
    <w:multiLevelType w:val="hybridMultilevel"/>
    <w:tmpl w:val="2B62B26E"/>
    <w:lvl w:ilvl="0" w:tplc="20885996">
      <w:start w:val="1"/>
      <w:numFmt w:val="decimal"/>
      <w:lvlText w:val="%1．"/>
      <w:lvlJc w:val="left"/>
      <w:pPr>
        <w:ind w:left="600" w:hanging="360"/>
      </w:pPr>
      <w:rPr>
        <w:rFonts w:ascii="ＭＳ Ｐ明朝" w:eastAsia="ＭＳ Ｐ明朝" w:hAnsi="ＭＳ Ｐ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464D38BD"/>
    <w:multiLevelType w:val="hybridMultilevel"/>
    <w:tmpl w:val="D444F03C"/>
    <w:lvl w:ilvl="0" w:tplc="0409000F">
      <w:start w:val="1"/>
      <w:numFmt w:val="decimal"/>
      <w:lvlText w:val="%1."/>
      <w:lvlJc w:val="left"/>
      <w:pPr>
        <w:tabs>
          <w:tab w:val="num" w:pos="585"/>
        </w:tabs>
        <w:ind w:left="58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26" w15:restartNumberingAfterBreak="0">
    <w:nsid w:val="46A73CEA"/>
    <w:multiLevelType w:val="hybridMultilevel"/>
    <w:tmpl w:val="6108F722"/>
    <w:lvl w:ilvl="0" w:tplc="CD502928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7" w15:restartNumberingAfterBreak="0">
    <w:nsid w:val="47682924"/>
    <w:multiLevelType w:val="hybridMultilevel"/>
    <w:tmpl w:val="D5664D94"/>
    <w:lvl w:ilvl="0" w:tplc="E2160C6C">
      <w:start w:val="1"/>
      <w:numFmt w:val="decimalFullWidth"/>
      <w:lvlText w:val="（%1）"/>
      <w:lvlJc w:val="left"/>
      <w:pPr>
        <w:ind w:left="79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47BB17DE"/>
    <w:multiLevelType w:val="hybridMultilevel"/>
    <w:tmpl w:val="F0A6B530"/>
    <w:lvl w:ilvl="0" w:tplc="FF1EA49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9" w15:restartNumberingAfterBreak="0">
    <w:nsid w:val="47CB02E2"/>
    <w:multiLevelType w:val="hybridMultilevel"/>
    <w:tmpl w:val="EAC2A03E"/>
    <w:lvl w:ilvl="0" w:tplc="6270E88C">
      <w:start w:val="3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80D38CE"/>
    <w:multiLevelType w:val="hybridMultilevel"/>
    <w:tmpl w:val="2B1C4A98"/>
    <w:lvl w:ilvl="0" w:tplc="48AA391A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1" w15:restartNumberingAfterBreak="0">
    <w:nsid w:val="58A0391D"/>
    <w:multiLevelType w:val="hybridMultilevel"/>
    <w:tmpl w:val="360A8268"/>
    <w:lvl w:ilvl="0" w:tplc="3D624A14">
      <w:start w:val="1"/>
      <w:numFmt w:val="decimalEnclosedCircle"/>
      <w:lvlText w:val="%1"/>
      <w:lvlJc w:val="left"/>
      <w:pPr>
        <w:ind w:left="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32" w15:restartNumberingAfterBreak="0">
    <w:nsid w:val="5DD20CF8"/>
    <w:multiLevelType w:val="hybridMultilevel"/>
    <w:tmpl w:val="946C5D30"/>
    <w:lvl w:ilvl="0" w:tplc="A6B4D792">
      <w:start w:val="1"/>
      <w:numFmt w:val="decimalEnclosedCircle"/>
      <w:lvlText w:val="%1"/>
      <w:lvlJc w:val="left"/>
      <w:pPr>
        <w:ind w:left="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33" w15:restartNumberingAfterBreak="0">
    <w:nsid w:val="5FD66BDF"/>
    <w:multiLevelType w:val="hybridMultilevel"/>
    <w:tmpl w:val="B10E1448"/>
    <w:lvl w:ilvl="0" w:tplc="75BAC330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4" w15:restartNumberingAfterBreak="0">
    <w:nsid w:val="62EE1E33"/>
    <w:multiLevelType w:val="hybridMultilevel"/>
    <w:tmpl w:val="32065E9E"/>
    <w:lvl w:ilvl="0" w:tplc="3BEC5862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5" w15:restartNumberingAfterBreak="0">
    <w:nsid w:val="64FC695F"/>
    <w:multiLevelType w:val="hybridMultilevel"/>
    <w:tmpl w:val="AA7CCB72"/>
    <w:lvl w:ilvl="0" w:tplc="93E8CB5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6" w15:restartNumberingAfterBreak="0">
    <w:nsid w:val="6E626D5E"/>
    <w:multiLevelType w:val="hybridMultilevel"/>
    <w:tmpl w:val="2AD48448"/>
    <w:lvl w:ilvl="0" w:tplc="AC024F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4301C09"/>
    <w:multiLevelType w:val="hybridMultilevel"/>
    <w:tmpl w:val="8A2634A2"/>
    <w:lvl w:ilvl="0" w:tplc="E258CC2E">
      <w:start w:val="1"/>
      <w:numFmt w:val="iroha"/>
      <w:lvlText w:val="%1．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8" w15:restartNumberingAfterBreak="0">
    <w:nsid w:val="75BB4B81"/>
    <w:multiLevelType w:val="hybridMultilevel"/>
    <w:tmpl w:val="897E4E28"/>
    <w:lvl w:ilvl="0" w:tplc="F82E8678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3822BE8E">
      <w:start w:val="6"/>
      <w:numFmt w:val="decimalEnclosedCircle"/>
      <w:lvlText w:val="%2"/>
      <w:lvlJc w:val="left"/>
      <w:pPr>
        <w:ind w:left="118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9" w15:restartNumberingAfterBreak="0">
    <w:nsid w:val="7AC526CE"/>
    <w:multiLevelType w:val="hybridMultilevel"/>
    <w:tmpl w:val="434C1B1C"/>
    <w:lvl w:ilvl="0" w:tplc="3A66E49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D933435"/>
    <w:multiLevelType w:val="hybridMultilevel"/>
    <w:tmpl w:val="519AF2B6"/>
    <w:lvl w:ilvl="0" w:tplc="F272B4A2">
      <w:start w:val="1"/>
      <w:numFmt w:val="bullet"/>
      <w:lvlText w:val="◎"/>
      <w:lvlJc w:val="left"/>
      <w:pPr>
        <w:tabs>
          <w:tab w:val="num" w:pos="405"/>
        </w:tabs>
        <w:ind w:left="405" w:hanging="405"/>
      </w:pPr>
      <w:rPr>
        <w:rFonts w:ascii="ＭＳ Ｐ明朝" w:eastAsia="ＭＳ Ｐ明朝" w:hAnsi="ＭＳ Ｐ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DF74FD9"/>
    <w:multiLevelType w:val="hybridMultilevel"/>
    <w:tmpl w:val="C13CAADA"/>
    <w:lvl w:ilvl="0" w:tplc="6AE419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ED62B9D"/>
    <w:multiLevelType w:val="hybridMultilevel"/>
    <w:tmpl w:val="479A2BF8"/>
    <w:lvl w:ilvl="0" w:tplc="06B0DF9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25"/>
  </w:num>
  <w:num w:numId="3">
    <w:abstractNumId w:val="5"/>
  </w:num>
  <w:num w:numId="4">
    <w:abstractNumId w:val="40"/>
  </w:num>
  <w:num w:numId="5">
    <w:abstractNumId w:val="1"/>
  </w:num>
  <w:num w:numId="6">
    <w:abstractNumId w:val="29"/>
  </w:num>
  <w:num w:numId="7">
    <w:abstractNumId w:val="42"/>
  </w:num>
  <w:num w:numId="8">
    <w:abstractNumId w:val="14"/>
  </w:num>
  <w:num w:numId="9">
    <w:abstractNumId w:val="39"/>
  </w:num>
  <w:num w:numId="10">
    <w:abstractNumId w:val="21"/>
  </w:num>
  <w:num w:numId="11">
    <w:abstractNumId w:val="15"/>
  </w:num>
  <w:num w:numId="12">
    <w:abstractNumId w:val="2"/>
  </w:num>
  <w:num w:numId="13">
    <w:abstractNumId w:val="18"/>
  </w:num>
  <w:num w:numId="14">
    <w:abstractNumId w:val="20"/>
  </w:num>
  <w:num w:numId="15">
    <w:abstractNumId w:val="13"/>
  </w:num>
  <w:num w:numId="16">
    <w:abstractNumId w:val="11"/>
  </w:num>
  <w:num w:numId="17">
    <w:abstractNumId w:val="35"/>
  </w:num>
  <w:num w:numId="18">
    <w:abstractNumId w:val="23"/>
  </w:num>
  <w:num w:numId="19">
    <w:abstractNumId w:val="22"/>
  </w:num>
  <w:num w:numId="20">
    <w:abstractNumId w:val="6"/>
  </w:num>
  <w:num w:numId="21">
    <w:abstractNumId w:val="8"/>
  </w:num>
  <w:num w:numId="22">
    <w:abstractNumId w:val="16"/>
  </w:num>
  <w:num w:numId="23">
    <w:abstractNumId w:val="34"/>
  </w:num>
  <w:num w:numId="24">
    <w:abstractNumId w:val="9"/>
  </w:num>
  <w:num w:numId="25">
    <w:abstractNumId w:val="19"/>
  </w:num>
  <w:num w:numId="26">
    <w:abstractNumId w:val="26"/>
  </w:num>
  <w:num w:numId="27">
    <w:abstractNumId w:val="12"/>
  </w:num>
  <w:num w:numId="28">
    <w:abstractNumId w:val="32"/>
  </w:num>
  <w:num w:numId="29">
    <w:abstractNumId w:val="33"/>
  </w:num>
  <w:num w:numId="30">
    <w:abstractNumId w:val="30"/>
  </w:num>
  <w:num w:numId="31">
    <w:abstractNumId w:val="3"/>
  </w:num>
  <w:num w:numId="32">
    <w:abstractNumId w:val="31"/>
  </w:num>
  <w:num w:numId="33">
    <w:abstractNumId w:val="17"/>
  </w:num>
  <w:num w:numId="34">
    <w:abstractNumId w:val="38"/>
  </w:num>
  <w:num w:numId="35">
    <w:abstractNumId w:val="41"/>
  </w:num>
  <w:num w:numId="36">
    <w:abstractNumId w:val="27"/>
  </w:num>
  <w:num w:numId="37">
    <w:abstractNumId w:val="10"/>
  </w:num>
  <w:num w:numId="38">
    <w:abstractNumId w:val="28"/>
  </w:num>
  <w:num w:numId="39">
    <w:abstractNumId w:val="0"/>
  </w:num>
  <w:num w:numId="40">
    <w:abstractNumId w:val="37"/>
  </w:num>
  <w:num w:numId="41">
    <w:abstractNumId w:val="24"/>
  </w:num>
  <w:num w:numId="42">
    <w:abstractNumId w:val="4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12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59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5229"/>
    <w:rsid w:val="00007ED6"/>
    <w:rsid w:val="00012B35"/>
    <w:rsid w:val="000132EC"/>
    <w:rsid w:val="00016FFB"/>
    <w:rsid w:val="000172BA"/>
    <w:rsid w:val="00020160"/>
    <w:rsid w:val="000204B3"/>
    <w:rsid w:val="000230BA"/>
    <w:rsid w:val="00027AB8"/>
    <w:rsid w:val="00036F5E"/>
    <w:rsid w:val="00045B02"/>
    <w:rsid w:val="000732C5"/>
    <w:rsid w:val="00081153"/>
    <w:rsid w:val="000839C4"/>
    <w:rsid w:val="00087080"/>
    <w:rsid w:val="000938F2"/>
    <w:rsid w:val="000A0D8B"/>
    <w:rsid w:val="000A5A1E"/>
    <w:rsid w:val="000B084D"/>
    <w:rsid w:val="000B1C22"/>
    <w:rsid w:val="000B51E7"/>
    <w:rsid w:val="000B575B"/>
    <w:rsid w:val="000C0896"/>
    <w:rsid w:val="000D2E56"/>
    <w:rsid w:val="000D6FD1"/>
    <w:rsid w:val="000D749D"/>
    <w:rsid w:val="000E6492"/>
    <w:rsid w:val="000F3CB4"/>
    <w:rsid w:val="000F43EC"/>
    <w:rsid w:val="000F4D43"/>
    <w:rsid w:val="00100DFA"/>
    <w:rsid w:val="001066B7"/>
    <w:rsid w:val="001141B6"/>
    <w:rsid w:val="00114CEB"/>
    <w:rsid w:val="00115674"/>
    <w:rsid w:val="00120F4A"/>
    <w:rsid w:val="00140438"/>
    <w:rsid w:val="00141298"/>
    <w:rsid w:val="00160189"/>
    <w:rsid w:val="0016240B"/>
    <w:rsid w:val="001750EF"/>
    <w:rsid w:val="00175DA0"/>
    <w:rsid w:val="00177A06"/>
    <w:rsid w:val="001904BC"/>
    <w:rsid w:val="001939EA"/>
    <w:rsid w:val="001A1F98"/>
    <w:rsid w:val="001A7425"/>
    <w:rsid w:val="001B2BDA"/>
    <w:rsid w:val="001C2090"/>
    <w:rsid w:val="001D07FA"/>
    <w:rsid w:val="001D6C84"/>
    <w:rsid w:val="001E19C5"/>
    <w:rsid w:val="001F05F9"/>
    <w:rsid w:val="001F2EAA"/>
    <w:rsid w:val="00205CD7"/>
    <w:rsid w:val="002137C6"/>
    <w:rsid w:val="00214634"/>
    <w:rsid w:val="002159D3"/>
    <w:rsid w:val="00216A64"/>
    <w:rsid w:val="00220F7B"/>
    <w:rsid w:val="00223EBF"/>
    <w:rsid w:val="002374F1"/>
    <w:rsid w:val="0024023C"/>
    <w:rsid w:val="0024537E"/>
    <w:rsid w:val="00245C08"/>
    <w:rsid w:val="00246AFC"/>
    <w:rsid w:val="00270569"/>
    <w:rsid w:val="002723E9"/>
    <w:rsid w:val="002731A6"/>
    <w:rsid w:val="00296572"/>
    <w:rsid w:val="002A1F62"/>
    <w:rsid w:val="002A7941"/>
    <w:rsid w:val="002B0C43"/>
    <w:rsid w:val="002B410D"/>
    <w:rsid w:val="002C3D56"/>
    <w:rsid w:val="002C5E40"/>
    <w:rsid w:val="002D6116"/>
    <w:rsid w:val="002E6E49"/>
    <w:rsid w:val="002F1F7F"/>
    <w:rsid w:val="002F439A"/>
    <w:rsid w:val="002F5F5D"/>
    <w:rsid w:val="003030C5"/>
    <w:rsid w:val="00305D96"/>
    <w:rsid w:val="00306845"/>
    <w:rsid w:val="00312201"/>
    <w:rsid w:val="00314792"/>
    <w:rsid w:val="003151D1"/>
    <w:rsid w:val="00323F7E"/>
    <w:rsid w:val="00324398"/>
    <w:rsid w:val="00330CE7"/>
    <w:rsid w:val="00340566"/>
    <w:rsid w:val="00340DD9"/>
    <w:rsid w:val="0034670C"/>
    <w:rsid w:val="00350FD5"/>
    <w:rsid w:val="00356712"/>
    <w:rsid w:val="003641CB"/>
    <w:rsid w:val="00364A37"/>
    <w:rsid w:val="00367364"/>
    <w:rsid w:val="00377B54"/>
    <w:rsid w:val="00381EA0"/>
    <w:rsid w:val="0038744F"/>
    <w:rsid w:val="003920C1"/>
    <w:rsid w:val="003923D8"/>
    <w:rsid w:val="003A4487"/>
    <w:rsid w:val="003B1BD7"/>
    <w:rsid w:val="003B43DD"/>
    <w:rsid w:val="003C227B"/>
    <w:rsid w:val="003C34B5"/>
    <w:rsid w:val="003C3C7F"/>
    <w:rsid w:val="003D43EE"/>
    <w:rsid w:val="003D7DBE"/>
    <w:rsid w:val="003E209F"/>
    <w:rsid w:val="003F0395"/>
    <w:rsid w:val="003F7EF8"/>
    <w:rsid w:val="003F7F2D"/>
    <w:rsid w:val="00404CD3"/>
    <w:rsid w:val="0042125A"/>
    <w:rsid w:val="004223F4"/>
    <w:rsid w:val="00422600"/>
    <w:rsid w:val="00424B81"/>
    <w:rsid w:val="00425AAB"/>
    <w:rsid w:val="00426444"/>
    <w:rsid w:val="004341D0"/>
    <w:rsid w:val="00434880"/>
    <w:rsid w:val="0044164E"/>
    <w:rsid w:val="004420A6"/>
    <w:rsid w:val="004461D6"/>
    <w:rsid w:val="00446B31"/>
    <w:rsid w:val="004526AB"/>
    <w:rsid w:val="00452D24"/>
    <w:rsid w:val="00455148"/>
    <w:rsid w:val="004561AA"/>
    <w:rsid w:val="004609E5"/>
    <w:rsid w:val="004864AF"/>
    <w:rsid w:val="00496DA3"/>
    <w:rsid w:val="00496F03"/>
    <w:rsid w:val="004A3A0C"/>
    <w:rsid w:val="004A57DD"/>
    <w:rsid w:val="004B4619"/>
    <w:rsid w:val="004C24D3"/>
    <w:rsid w:val="004C27C0"/>
    <w:rsid w:val="004C2EBA"/>
    <w:rsid w:val="004C5415"/>
    <w:rsid w:val="004D195E"/>
    <w:rsid w:val="004D37A2"/>
    <w:rsid w:val="004F4A3C"/>
    <w:rsid w:val="005037C4"/>
    <w:rsid w:val="00512EF5"/>
    <w:rsid w:val="00520FF4"/>
    <w:rsid w:val="00522984"/>
    <w:rsid w:val="00532F7A"/>
    <w:rsid w:val="005339B5"/>
    <w:rsid w:val="005406D0"/>
    <w:rsid w:val="00541A78"/>
    <w:rsid w:val="00542CBD"/>
    <w:rsid w:val="00554757"/>
    <w:rsid w:val="00566178"/>
    <w:rsid w:val="00573950"/>
    <w:rsid w:val="005748C4"/>
    <w:rsid w:val="00580441"/>
    <w:rsid w:val="00585CB4"/>
    <w:rsid w:val="0058739A"/>
    <w:rsid w:val="00590D4A"/>
    <w:rsid w:val="005A363E"/>
    <w:rsid w:val="005A562E"/>
    <w:rsid w:val="005A606E"/>
    <w:rsid w:val="005B2A95"/>
    <w:rsid w:val="005B366D"/>
    <w:rsid w:val="005B380D"/>
    <w:rsid w:val="005C4289"/>
    <w:rsid w:val="005C706B"/>
    <w:rsid w:val="005D190C"/>
    <w:rsid w:val="005D42B7"/>
    <w:rsid w:val="005E039C"/>
    <w:rsid w:val="005E076C"/>
    <w:rsid w:val="006016C1"/>
    <w:rsid w:val="00605B3D"/>
    <w:rsid w:val="00614D6A"/>
    <w:rsid w:val="00626B7B"/>
    <w:rsid w:val="006273B7"/>
    <w:rsid w:val="00635D18"/>
    <w:rsid w:val="00647C76"/>
    <w:rsid w:val="0066152E"/>
    <w:rsid w:val="006648E1"/>
    <w:rsid w:val="00666AE7"/>
    <w:rsid w:val="0067028C"/>
    <w:rsid w:val="006738F9"/>
    <w:rsid w:val="00673A28"/>
    <w:rsid w:val="006763D5"/>
    <w:rsid w:val="00692BDD"/>
    <w:rsid w:val="00692FD9"/>
    <w:rsid w:val="0069379E"/>
    <w:rsid w:val="00697F83"/>
    <w:rsid w:val="006A2AE0"/>
    <w:rsid w:val="006A6862"/>
    <w:rsid w:val="006B337E"/>
    <w:rsid w:val="006C1463"/>
    <w:rsid w:val="006C22EF"/>
    <w:rsid w:val="006C470C"/>
    <w:rsid w:val="006C7B78"/>
    <w:rsid w:val="006D096C"/>
    <w:rsid w:val="006D76E2"/>
    <w:rsid w:val="006F30E1"/>
    <w:rsid w:val="006F5C5F"/>
    <w:rsid w:val="006F7438"/>
    <w:rsid w:val="0070624A"/>
    <w:rsid w:val="00711F50"/>
    <w:rsid w:val="00712605"/>
    <w:rsid w:val="00716F25"/>
    <w:rsid w:val="0071709E"/>
    <w:rsid w:val="007220EC"/>
    <w:rsid w:val="0072292B"/>
    <w:rsid w:val="0072342F"/>
    <w:rsid w:val="0072373E"/>
    <w:rsid w:val="0076793A"/>
    <w:rsid w:val="00787BC3"/>
    <w:rsid w:val="007919D8"/>
    <w:rsid w:val="00793E0E"/>
    <w:rsid w:val="007941D3"/>
    <w:rsid w:val="007964DA"/>
    <w:rsid w:val="00796CE3"/>
    <w:rsid w:val="007A3867"/>
    <w:rsid w:val="007A3E07"/>
    <w:rsid w:val="007A44F3"/>
    <w:rsid w:val="007A733A"/>
    <w:rsid w:val="007C21A9"/>
    <w:rsid w:val="007D46AE"/>
    <w:rsid w:val="007E187A"/>
    <w:rsid w:val="007E2562"/>
    <w:rsid w:val="007E4AE6"/>
    <w:rsid w:val="007F1B8C"/>
    <w:rsid w:val="00805386"/>
    <w:rsid w:val="00843450"/>
    <w:rsid w:val="00843ADD"/>
    <w:rsid w:val="00844538"/>
    <w:rsid w:val="008449D2"/>
    <w:rsid w:val="00846CE0"/>
    <w:rsid w:val="00850660"/>
    <w:rsid w:val="008702A6"/>
    <w:rsid w:val="00871B12"/>
    <w:rsid w:val="0087587B"/>
    <w:rsid w:val="00875D55"/>
    <w:rsid w:val="00875D84"/>
    <w:rsid w:val="008873AB"/>
    <w:rsid w:val="00887970"/>
    <w:rsid w:val="00887A75"/>
    <w:rsid w:val="00887EAE"/>
    <w:rsid w:val="00895370"/>
    <w:rsid w:val="00895DB3"/>
    <w:rsid w:val="008A3DF1"/>
    <w:rsid w:val="008A5E4C"/>
    <w:rsid w:val="008E0ECC"/>
    <w:rsid w:val="008E58FF"/>
    <w:rsid w:val="008F6C38"/>
    <w:rsid w:val="008F7ECE"/>
    <w:rsid w:val="00900CAE"/>
    <w:rsid w:val="00901C51"/>
    <w:rsid w:val="00901D91"/>
    <w:rsid w:val="00904BA6"/>
    <w:rsid w:val="009108B7"/>
    <w:rsid w:val="0091248D"/>
    <w:rsid w:val="00916E45"/>
    <w:rsid w:val="00924B77"/>
    <w:rsid w:val="00951851"/>
    <w:rsid w:val="0095354B"/>
    <w:rsid w:val="00954152"/>
    <w:rsid w:val="00962BBB"/>
    <w:rsid w:val="009776B7"/>
    <w:rsid w:val="00980446"/>
    <w:rsid w:val="00981D0D"/>
    <w:rsid w:val="00992D7B"/>
    <w:rsid w:val="009A0225"/>
    <w:rsid w:val="009A6252"/>
    <w:rsid w:val="009A7CCF"/>
    <w:rsid w:val="009A7DD7"/>
    <w:rsid w:val="009B3043"/>
    <w:rsid w:val="009B308A"/>
    <w:rsid w:val="009B4867"/>
    <w:rsid w:val="009B5509"/>
    <w:rsid w:val="009C23FB"/>
    <w:rsid w:val="009C565F"/>
    <w:rsid w:val="009D2EF7"/>
    <w:rsid w:val="009D4FB3"/>
    <w:rsid w:val="009D7758"/>
    <w:rsid w:val="00A00744"/>
    <w:rsid w:val="00A04A47"/>
    <w:rsid w:val="00A21156"/>
    <w:rsid w:val="00A24B73"/>
    <w:rsid w:val="00A40B9D"/>
    <w:rsid w:val="00A60FA2"/>
    <w:rsid w:val="00A64090"/>
    <w:rsid w:val="00A7461E"/>
    <w:rsid w:val="00A74BE1"/>
    <w:rsid w:val="00A815DC"/>
    <w:rsid w:val="00A866DE"/>
    <w:rsid w:val="00A87E90"/>
    <w:rsid w:val="00A951DD"/>
    <w:rsid w:val="00A97324"/>
    <w:rsid w:val="00AA0551"/>
    <w:rsid w:val="00AA1D65"/>
    <w:rsid w:val="00AC0CE0"/>
    <w:rsid w:val="00AC0E52"/>
    <w:rsid w:val="00AC203C"/>
    <w:rsid w:val="00AC55BB"/>
    <w:rsid w:val="00AC6DA7"/>
    <w:rsid w:val="00AD366D"/>
    <w:rsid w:val="00AD69D3"/>
    <w:rsid w:val="00AE3A06"/>
    <w:rsid w:val="00AE5052"/>
    <w:rsid w:val="00AF0142"/>
    <w:rsid w:val="00B00846"/>
    <w:rsid w:val="00B0194A"/>
    <w:rsid w:val="00B05229"/>
    <w:rsid w:val="00B06A4D"/>
    <w:rsid w:val="00B114B9"/>
    <w:rsid w:val="00B15CCB"/>
    <w:rsid w:val="00B16E5A"/>
    <w:rsid w:val="00B16F95"/>
    <w:rsid w:val="00B205AB"/>
    <w:rsid w:val="00B2278A"/>
    <w:rsid w:val="00B37023"/>
    <w:rsid w:val="00B44152"/>
    <w:rsid w:val="00B6023B"/>
    <w:rsid w:val="00B61269"/>
    <w:rsid w:val="00B63CCF"/>
    <w:rsid w:val="00B72ECE"/>
    <w:rsid w:val="00B779B1"/>
    <w:rsid w:val="00B77E80"/>
    <w:rsid w:val="00B80788"/>
    <w:rsid w:val="00B83815"/>
    <w:rsid w:val="00BA2795"/>
    <w:rsid w:val="00BA4CDD"/>
    <w:rsid w:val="00BB1F16"/>
    <w:rsid w:val="00BB24CD"/>
    <w:rsid w:val="00BC42E6"/>
    <w:rsid w:val="00BD0679"/>
    <w:rsid w:val="00BD2CB2"/>
    <w:rsid w:val="00BD3C4E"/>
    <w:rsid w:val="00BF1544"/>
    <w:rsid w:val="00BF548F"/>
    <w:rsid w:val="00BF72FF"/>
    <w:rsid w:val="00C010ED"/>
    <w:rsid w:val="00C019E5"/>
    <w:rsid w:val="00C03236"/>
    <w:rsid w:val="00C04EA8"/>
    <w:rsid w:val="00C0571E"/>
    <w:rsid w:val="00C133C5"/>
    <w:rsid w:val="00C1779F"/>
    <w:rsid w:val="00C25310"/>
    <w:rsid w:val="00C25874"/>
    <w:rsid w:val="00C25C2D"/>
    <w:rsid w:val="00C26CC5"/>
    <w:rsid w:val="00C37EEC"/>
    <w:rsid w:val="00C405EC"/>
    <w:rsid w:val="00C41AEF"/>
    <w:rsid w:val="00C46F58"/>
    <w:rsid w:val="00C55625"/>
    <w:rsid w:val="00C55BAD"/>
    <w:rsid w:val="00C6752B"/>
    <w:rsid w:val="00C73CC1"/>
    <w:rsid w:val="00C8048E"/>
    <w:rsid w:val="00C8238B"/>
    <w:rsid w:val="00C826CC"/>
    <w:rsid w:val="00C9146B"/>
    <w:rsid w:val="00CA7694"/>
    <w:rsid w:val="00CB1EC7"/>
    <w:rsid w:val="00CC3A3A"/>
    <w:rsid w:val="00CC5099"/>
    <w:rsid w:val="00CD06FC"/>
    <w:rsid w:val="00CD5CD2"/>
    <w:rsid w:val="00CF71E7"/>
    <w:rsid w:val="00D018B8"/>
    <w:rsid w:val="00D03AB6"/>
    <w:rsid w:val="00D11D0E"/>
    <w:rsid w:val="00D2022F"/>
    <w:rsid w:val="00D23000"/>
    <w:rsid w:val="00D30CC2"/>
    <w:rsid w:val="00D37638"/>
    <w:rsid w:val="00D53529"/>
    <w:rsid w:val="00D6357F"/>
    <w:rsid w:val="00D7565F"/>
    <w:rsid w:val="00D76B97"/>
    <w:rsid w:val="00D7773E"/>
    <w:rsid w:val="00D80971"/>
    <w:rsid w:val="00D8355D"/>
    <w:rsid w:val="00D848A0"/>
    <w:rsid w:val="00D87265"/>
    <w:rsid w:val="00DA0C12"/>
    <w:rsid w:val="00DA3044"/>
    <w:rsid w:val="00DA3C9F"/>
    <w:rsid w:val="00DA60EE"/>
    <w:rsid w:val="00DB4300"/>
    <w:rsid w:val="00DB5E2C"/>
    <w:rsid w:val="00DB71E1"/>
    <w:rsid w:val="00DC1A94"/>
    <w:rsid w:val="00DD08A0"/>
    <w:rsid w:val="00E0016F"/>
    <w:rsid w:val="00E06147"/>
    <w:rsid w:val="00E15A7C"/>
    <w:rsid w:val="00E17627"/>
    <w:rsid w:val="00E237E0"/>
    <w:rsid w:val="00E25C28"/>
    <w:rsid w:val="00E32379"/>
    <w:rsid w:val="00E331DE"/>
    <w:rsid w:val="00E35704"/>
    <w:rsid w:val="00E36AD0"/>
    <w:rsid w:val="00E46E1A"/>
    <w:rsid w:val="00E509E7"/>
    <w:rsid w:val="00E53706"/>
    <w:rsid w:val="00E54A29"/>
    <w:rsid w:val="00E5515F"/>
    <w:rsid w:val="00E56262"/>
    <w:rsid w:val="00E62839"/>
    <w:rsid w:val="00E706B7"/>
    <w:rsid w:val="00E71873"/>
    <w:rsid w:val="00E72B64"/>
    <w:rsid w:val="00E7338D"/>
    <w:rsid w:val="00E74B4D"/>
    <w:rsid w:val="00E759F4"/>
    <w:rsid w:val="00E964CF"/>
    <w:rsid w:val="00EA224D"/>
    <w:rsid w:val="00EA2D91"/>
    <w:rsid w:val="00ED25B3"/>
    <w:rsid w:val="00ED338B"/>
    <w:rsid w:val="00EE3444"/>
    <w:rsid w:val="00EE4FC6"/>
    <w:rsid w:val="00EF0660"/>
    <w:rsid w:val="00EF2705"/>
    <w:rsid w:val="00EF376B"/>
    <w:rsid w:val="00EF3F41"/>
    <w:rsid w:val="00EF55E7"/>
    <w:rsid w:val="00F05249"/>
    <w:rsid w:val="00F12BCC"/>
    <w:rsid w:val="00F14A8F"/>
    <w:rsid w:val="00F16BC6"/>
    <w:rsid w:val="00F23D10"/>
    <w:rsid w:val="00F24033"/>
    <w:rsid w:val="00F24E58"/>
    <w:rsid w:val="00F2504B"/>
    <w:rsid w:val="00F2552F"/>
    <w:rsid w:val="00F2694B"/>
    <w:rsid w:val="00F27621"/>
    <w:rsid w:val="00F314CC"/>
    <w:rsid w:val="00F44F99"/>
    <w:rsid w:val="00F46724"/>
    <w:rsid w:val="00F47618"/>
    <w:rsid w:val="00F60D43"/>
    <w:rsid w:val="00F625C1"/>
    <w:rsid w:val="00F66EB1"/>
    <w:rsid w:val="00F710D5"/>
    <w:rsid w:val="00F76051"/>
    <w:rsid w:val="00F8062F"/>
    <w:rsid w:val="00F826C2"/>
    <w:rsid w:val="00F83ABB"/>
    <w:rsid w:val="00F85B6E"/>
    <w:rsid w:val="00F9024D"/>
    <w:rsid w:val="00FA0D7F"/>
    <w:rsid w:val="00FA51BC"/>
    <w:rsid w:val="00FB496F"/>
    <w:rsid w:val="00FC526D"/>
    <w:rsid w:val="00FD1108"/>
    <w:rsid w:val="00FD1E0A"/>
    <w:rsid w:val="00FD5B23"/>
    <w:rsid w:val="00FE52CE"/>
    <w:rsid w:val="00FE5C25"/>
    <w:rsid w:val="00FF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9745">
      <v:textbox inset="5.85pt,.7pt,5.85pt,.7pt"/>
    </o:shapedefaults>
    <o:shapelayout v:ext="edit">
      <o:idmap v:ext="edit" data="1"/>
      <o:rules v:ext="edit">
        <o:r id="V:Rule2" type="callout" idref="#_x0000_s1295"/>
        <o:r id="V:Rule3" type="connector" idref="#_x0000_s1296"/>
      </o:rules>
    </o:shapelayout>
  </w:shapeDefaults>
  <w:decimalSymbol w:val="."/>
  <w:listSeparator w:val=","/>
  <w14:docId w14:val="3C0C2E29"/>
  <w15:docId w15:val="{368CC855-B873-4AA0-AD78-AD1FFC767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iPriority="0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229"/>
    <w:pPr>
      <w:widowControl w:val="0"/>
      <w:jc w:val="both"/>
    </w:pPr>
    <w:rPr>
      <w:rFonts w:cs="Century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692FD9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B05229"/>
  </w:style>
  <w:style w:type="character" w:customStyle="1" w:styleId="a4">
    <w:name w:val="日付 (文字)"/>
    <w:basedOn w:val="a0"/>
    <w:link w:val="a3"/>
    <w:locked/>
    <w:rsid w:val="00B05229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6937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9379E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6937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9379E"/>
    <w:rPr>
      <w:rFonts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5A606E"/>
    <w:pPr>
      <w:ind w:leftChars="400" w:left="840"/>
    </w:pPr>
  </w:style>
  <w:style w:type="character" w:customStyle="1" w:styleId="10">
    <w:name w:val="見出し 1 (文字)"/>
    <w:basedOn w:val="a0"/>
    <w:link w:val="1"/>
    <w:rsid w:val="00692FD9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TOC Heading"/>
    <w:basedOn w:val="1"/>
    <w:next w:val="a"/>
    <w:uiPriority w:val="39"/>
    <w:semiHidden/>
    <w:unhideWhenUsed/>
    <w:qFormat/>
    <w:rsid w:val="00692FD9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locked/>
    <w:rsid w:val="00692FD9"/>
    <w:pPr>
      <w:widowControl/>
      <w:spacing w:after="100" w:line="276" w:lineRule="auto"/>
      <w:ind w:left="22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locked/>
    <w:rsid w:val="00692FD9"/>
    <w:pPr>
      <w:widowControl/>
      <w:spacing w:after="100" w:line="276" w:lineRule="auto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qFormat/>
    <w:locked/>
    <w:rsid w:val="00692FD9"/>
    <w:pPr>
      <w:widowControl/>
      <w:spacing w:after="100" w:line="276" w:lineRule="auto"/>
      <w:ind w:left="44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692F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92FD9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locked/>
    <w:rsid w:val="00951851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rsid w:val="00951851"/>
    <w:pPr>
      <w:wordWrap w:val="0"/>
      <w:ind w:left="240" w:hangingChars="100" w:hanging="240"/>
      <w:jc w:val="left"/>
    </w:pPr>
    <w:rPr>
      <w:rFonts w:ascii="ＭＳ Ｐゴシック" w:eastAsia="ＭＳ Ｐゴシック" w:hAnsi="ＭＳ Ｐ明朝" w:cs="Times New Roman"/>
      <w:u w:val="single"/>
    </w:rPr>
  </w:style>
  <w:style w:type="character" w:customStyle="1" w:styleId="af">
    <w:name w:val="本文インデント (文字)"/>
    <w:basedOn w:val="a0"/>
    <w:link w:val="ae"/>
    <w:rsid w:val="00951851"/>
    <w:rPr>
      <w:rFonts w:ascii="ＭＳ Ｐゴシック" w:eastAsia="ＭＳ Ｐゴシック" w:hAnsi="ＭＳ Ｐ明朝"/>
      <w:sz w:val="24"/>
      <w:szCs w:val="24"/>
      <w:u w:val="single"/>
    </w:rPr>
  </w:style>
  <w:style w:type="paragraph" w:styleId="20">
    <w:name w:val="Body Text 2"/>
    <w:basedOn w:val="a"/>
    <w:link w:val="21"/>
    <w:unhideWhenUsed/>
    <w:rsid w:val="00951851"/>
    <w:pPr>
      <w:spacing w:line="480" w:lineRule="auto"/>
    </w:pPr>
  </w:style>
  <w:style w:type="character" w:customStyle="1" w:styleId="21">
    <w:name w:val="本文 2 (文字)"/>
    <w:basedOn w:val="a0"/>
    <w:link w:val="20"/>
    <w:rsid w:val="00951851"/>
    <w:rPr>
      <w:rFonts w:cs="Century"/>
      <w:sz w:val="24"/>
      <w:szCs w:val="24"/>
    </w:rPr>
  </w:style>
  <w:style w:type="paragraph" w:styleId="22">
    <w:name w:val="Body Text Indent 2"/>
    <w:basedOn w:val="a"/>
    <w:link w:val="23"/>
    <w:unhideWhenUsed/>
    <w:rsid w:val="00951851"/>
    <w:pPr>
      <w:spacing w:line="480" w:lineRule="auto"/>
      <w:ind w:leftChars="400" w:left="851"/>
    </w:pPr>
  </w:style>
  <w:style w:type="character" w:customStyle="1" w:styleId="23">
    <w:name w:val="本文インデント 2 (文字)"/>
    <w:basedOn w:val="a0"/>
    <w:link w:val="22"/>
    <w:rsid w:val="00951851"/>
    <w:rPr>
      <w:rFonts w:cs="Century"/>
      <w:sz w:val="24"/>
      <w:szCs w:val="24"/>
    </w:rPr>
  </w:style>
  <w:style w:type="paragraph" w:styleId="af0">
    <w:name w:val="Note Heading"/>
    <w:basedOn w:val="a"/>
    <w:next w:val="a"/>
    <w:link w:val="af1"/>
    <w:rsid w:val="00951851"/>
    <w:pPr>
      <w:jc w:val="center"/>
    </w:pPr>
    <w:rPr>
      <w:rFonts w:ascii="ＭＳ Ｐ明朝" w:eastAsia="ＭＳ Ｐ明朝" w:hAnsi="ＭＳ Ｐ明朝" w:cs="Times New Roman"/>
    </w:rPr>
  </w:style>
  <w:style w:type="character" w:customStyle="1" w:styleId="af1">
    <w:name w:val="記 (文字)"/>
    <w:basedOn w:val="a0"/>
    <w:link w:val="af0"/>
    <w:rsid w:val="00951851"/>
    <w:rPr>
      <w:rFonts w:ascii="ＭＳ Ｐ明朝" w:eastAsia="ＭＳ Ｐ明朝" w:hAnsi="ＭＳ Ｐ明朝"/>
      <w:sz w:val="24"/>
      <w:szCs w:val="24"/>
    </w:rPr>
  </w:style>
  <w:style w:type="paragraph" w:styleId="af2">
    <w:name w:val="Closing"/>
    <w:basedOn w:val="a"/>
    <w:link w:val="af3"/>
    <w:rsid w:val="00951851"/>
    <w:pPr>
      <w:jc w:val="right"/>
    </w:pPr>
    <w:rPr>
      <w:rFonts w:ascii="ＭＳ Ｐ明朝" w:eastAsia="ＭＳ Ｐ明朝" w:hAnsi="ＭＳ Ｐ明朝" w:cs="Times New Roman"/>
    </w:rPr>
  </w:style>
  <w:style w:type="character" w:customStyle="1" w:styleId="af3">
    <w:name w:val="結語 (文字)"/>
    <w:basedOn w:val="a0"/>
    <w:link w:val="af2"/>
    <w:rsid w:val="00951851"/>
    <w:rPr>
      <w:rFonts w:ascii="ＭＳ Ｐ明朝" w:eastAsia="ＭＳ Ｐ明朝" w:hAnsi="ＭＳ Ｐ明朝"/>
      <w:sz w:val="24"/>
      <w:szCs w:val="24"/>
    </w:rPr>
  </w:style>
  <w:style w:type="paragraph" w:styleId="30">
    <w:name w:val="Body Text Indent 3"/>
    <w:basedOn w:val="a"/>
    <w:link w:val="31"/>
    <w:rsid w:val="00951851"/>
    <w:pPr>
      <w:wordWrap w:val="0"/>
      <w:ind w:left="480" w:hangingChars="200" w:hanging="480"/>
      <w:jc w:val="left"/>
    </w:pPr>
    <w:rPr>
      <w:rFonts w:ascii="ＭＳ Ｐ明朝" w:eastAsia="ＭＳ Ｐ明朝" w:hAnsi="ＭＳ Ｐ明朝" w:cs="Times New Roman"/>
    </w:rPr>
  </w:style>
  <w:style w:type="character" w:customStyle="1" w:styleId="31">
    <w:name w:val="本文インデント 3 (文字)"/>
    <w:basedOn w:val="a0"/>
    <w:link w:val="30"/>
    <w:rsid w:val="00951851"/>
    <w:rPr>
      <w:rFonts w:ascii="ＭＳ Ｐ明朝" w:eastAsia="ＭＳ Ｐ明朝" w:hAnsi="ＭＳ Ｐ明朝"/>
      <w:sz w:val="24"/>
      <w:szCs w:val="24"/>
    </w:rPr>
  </w:style>
  <w:style w:type="character" w:styleId="af4">
    <w:name w:val="page number"/>
    <w:basedOn w:val="a0"/>
    <w:rsid w:val="00951851"/>
  </w:style>
  <w:style w:type="paragraph" w:styleId="af5">
    <w:name w:val="Body Text"/>
    <w:basedOn w:val="a"/>
    <w:link w:val="af6"/>
    <w:rsid w:val="00951851"/>
    <w:pPr>
      <w:wordWrap w:val="0"/>
      <w:spacing w:line="360" w:lineRule="auto"/>
      <w:ind w:rightChars="1453" w:right="3051"/>
      <w:jc w:val="left"/>
    </w:pPr>
    <w:rPr>
      <w:rFonts w:ascii="ＭＳ Ｐ明朝" w:eastAsia="ＭＳ Ｐ明朝" w:hAnsi="ＭＳ Ｐ明朝" w:cs="Times New Roman"/>
    </w:rPr>
  </w:style>
  <w:style w:type="character" w:customStyle="1" w:styleId="af6">
    <w:name w:val="本文 (文字)"/>
    <w:basedOn w:val="a0"/>
    <w:link w:val="af5"/>
    <w:rsid w:val="00951851"/>
    <w:rPr>
      <w:rFonts w:ascii="ＭＳ Ｐ明朝" w:eastAsia="ＭＳ Ｐ明朝" w:hAnsi="ＭＳ Ｐ明朝"/>
      <w:sz w:val="24"/>
      <w:szCs w:val="24"/>
    </w:rPr>
  </w:style>
  <w:style w:type="character" w:styleId="af7">
    <w:name w:val="Hyperlink"/>
    <w:uiPriority w:val="99"/>
    <w:semiHidden/>
    <w:rsid w:val="00BF72FF"/>
    <w:rPr>
      <w:rFonts w:cs="Times New Roman"/>
      <w:color w:val="0000FF"/>
      <w:u w:val="single"/>
    </w:rPr>
  </w:style>
  <w:style w:type="character" w:styleId="af8">
    <w:name w:val="annotation reference"/>
    <w:basedOn w:val="a0"/>
    <w:uiPriority w:val="99"/>
    <w:semiHidden/>
    <w:unhideWhenUsed/>
    <w:rsid w:val="00F16BC6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F16BC6"/>
    <w:pPr>
      <w:jc w:val="left"/>
    </w:pPr>
  </w:style>
  <w:style w:type="character" w:customStyle="1" w:styleId="afa">
    <w:name w:val="コメント文字列 (文字)"/>
    <w:basedOn w:val="a0"/>
    <w:link w:val="af9"/>
    <w:uiPriority w:val="99"/>
    <w:semiHidden/>
    <w:rsid w:val="00F16BC6"/>
    <w:rPr>
      <w:rFonts w:cs="Century"/>
      <w:sz w:val="24"/>
      <w:szCs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F16BC6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F16BC6"/>
    <w:rPr>
      <w:rFonts w:cs="Century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88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75F171-3E5B-4EC6-B0B6-B781EAC5B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2380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　成　２６　年　度</vt:lpstr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　成　２６　年　度</dc:title>
  <dc:creator>tani masahiro</dc:creator>
  <cp:lastModifiedBy>静岡県農業協同組合中央会</cp:lastModifiedBy>
  <cp:revision>141</cp:revision>
  <cp:lastPrinted>2023-02-02T05:13:00Z</cp:lastPrinted>
  <dcterms:created xsi:type="dcterms:W3CDTF">2020-03-18T07:26:00Z</dcterms:created>
  <dcterms:modified xsi:type="dcterms:W3CDTF">2024-03-04T07:00:00Z</dcterms:modified>
</cp:coreProperties>
</file>